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35B35" w14:textId="77777777" w:rsidR="00E00476" w:rsidRPr="007F6E2C" w:rsidRDefault="00E00476" w:rsidP="00E00476">
      <w:pPr>
        <w:pStyle w:val="criterii"/>
        <w:numPr>
          <w:ilvl w:val="0"/>
          <w:numId w:val="0"/>
        </w:numPr>
        <w:spacing w:before="0" w:after="0"/>
        <w:rPr>
          <w:rFonts w:asciiTheme="minorHAnsi" w:hAnsiTheme="minorHAnsi" w:cstheme="minorHAnsi"/>
          <w:szCs w:val="20"/>
        </w:rPr>
      </w:pPr>
      <w:r w:rsidRPr="007F6E2C">
        <w:rPr>
          <w:rFonts w:asciiTheme="minorHAnsi" w:hAnsiTheme="minorHAnsi" w:cstheme="minorHAnsi"/>
          <w:szCs w:val="20"/>
        </w:rPr>
        <w:t>Lista de echipamente</w:t>
      </w:r>
      <w:r w:rsidR="00FF68C9" w:rsidRPr="007F6E2C">
        <w:rPr>
          <w:rFonts w:asciiTheme="minorHAnsi" w:hAnsiTheme="minorHAnsi" w:cstheme="minorHAnsi"/>
          <w:szCs w:val="20"/>
        </w:rPr>
        <w:t>,</w:t>
      </w:r>
      <w:r w:rsidR="006D6879" w:rsidRPr="007F6E2C">
        <w:rPr>
          <w:rFonts w:asciiTheme="minorHAnsi" w:hAnsiTheme="minorHAnsi" w:cstheme="minorHAnsi"/>
          <w:szCs w:val="20"/>
        </w:rPr>
        <w:t xml:space="preserve"> dotări,</w:t>
      </w:r>
      <w:r w:rsidR="00FF68C9" w:rsidRPr="007F6E2C">
        <w:rPr>
          <w:rFonts w:asciiTheme="minorHAnsi" w:hAnsiTheme="minorHAnsi" w:cstheme="minorHAnsi"/>
          <w:szCs w:val="20"/>
        </w:rPr>
        <w:t xml:space="preserve"> mijloace de transport</w:t>
      </w:r>
      <w:r w:rsidR="003A2CC9" w:rsidRPr="007F6E2C">
        <w:rPr>
          <w:rFonts w:asciiTheme="minorHAnsi" w:hAnsiTheme="minorHAnsi" w:cstheme="minorHAnsi"/>
          <w:szCs w:val="20"/>
        </w:rPr>
        <w:t>,</w:t>
      </w:r>
      <w:r w:rsidRPr="007F6E2C">
        <w:rPr>
          <w:rFonts w:asciiTheme="minorHAnsi" w:hAnsiTheme="minorHAnsi" w:cstheme="minorHAnsi"/>
          <w:szCs w:val="20"/>
        </w:rPr>
        <w:t xml:space="preserve"> </w:t>
      </w:r>
      <w:r w:rsidR="003A2CC9" w:rsidRPr="007F6E2C">
        <w:rPr>
          <w:rFonts w:asciiTheme="minorHAnsi" w:hAnsiTheme="minorHAnsi" w:cstheme="minorHAnsi"/>
          <w:szCs w:val="20"/>
        </w:rPr>
        <w:t xml:space="preserve">lucrări, </w:t>
      </w:r>
      <w:r w:rsidRPr="007F6E2C">
        <w:rPr>
          <w:rFonts w:asciiTheme="minorHAnsi" w:hAnsiTheme="minorHAnsi" w:cstheme="minorHAnsi"/>
          <w:szCs w:val="20"/>
        </w:rPr>
        <w:t>servicii</w:t>
      </w:r>
      <w:r w:rsidR="00FF68C9" w:rsidRPr="007F6E2C">
        <w:rPr>
          <w:rFonts w:asciiTheme="minorHAnsi" w:hAnsiTheme="minorHAnsi" w:cstheme="minorHAnsi"/>
          <w:szCs w:val="20"/>
        </w:rPr>
        <w:t>,</w:t>
      </w:r>
      <w:r w:rsidRPr="007F6E2C">
        <w:rPr>
          <w:rFonts w:asciiTheme="minorHAnsi" w:hAnsiTheme="minorHAnsi" w:cstheme="minorHAnsi"/>
          <w:szCs w:val="20"/>
        </w:rPr>
        <w:t xml:space="preserve"> </w:t>
      </w:r>
      <w:r w:rsidR="00FF68C9" w:rsidRPr="007F6E2C">
        <w:rPr>
          <w:rFonts w:asciiTheme="minorHAnsi" w:hAnsiTheme="minorHAnsi" w:cstheme="minorHAnsi"/>
          <w:szCs w:val="20"/>
        </w:rPr>
        <w:t xml:space="preserve">cu încadrarea acestora în </w:t>
      </w:r>
      <w:r w:rsidRPr="007F6E2C">
        <w:rPr>
          <w:rFonts w:asciiTheme="minorHAnsi" w:hAnsiTheme="minorHAnsi" w:cstheme="minorHAnsi"/>
          <w:szCs w:val="20"/>
        </w:rPr>
        <w:t>secțiu</w:t>
      </w:r>
      <w:r w:rsidR="00A60C02" w:rsidRPr="007F6E2C">
        <w:rPr>
          <w:rFonts w:asciiTheme="minorHAnsi" w:hAnsiTheme="minorHAnsi" w:cstheme="minorHAnsi"/>
          <w:szCs w:val="20"/>
        </w:rPr>
        <w:t>nea de cheltuieli eligibile /ne</w:t>
      </w:r>
      <w:r w:rsidRPr="007F6E2C">
        <w:rPr>
          <w:rFonts w:asciiTheme="minorHAnsi" w:hAnsiTheme="minorHAnsi" w:cstheme="minorHAnsi"/>
          <w:szCs w:val="20"/>
        </w:rPr>
        <w:t xml:space="preserve">eligibile </w:t>
      </w:r>
    </w:p>
    <w:p w14:paraId="244ECB7C" w14:textId="77777777" w:rsidR="00FB6EBC" w:rsidRPr="007F6E2C" w:rsidRDefault="0012770D" w:rsidP="0012770D">
      <w:pPr>
        <w:tabs>
          <w:tab w:val="center" w:pos="4536"/>
        </w:tabs>
        <w:rPr>
          <w:rFonts w:asciiTheme="minorHAnsi" w:hAnsiTheme="minorHAnsi" w:cstheme="minorHAnsi"/>
          <w:i/>
          <w:szCs w:val="20"/>
        </w:rPr>
      </w:pPr>
      <w:r w:rsidRPr="007F6E2C">
        <w:rPr>
          <w:rFonts w:asciiTheme="minorHAnsi" w:hAnsiTheme="minorHAnsi" w:cstheme="minorHAnsi"/>
          <w:szCs w:val="20"/>
        </w:rPr>
        <w:t xml:space="preserve">   </w:t>
      </w:r>
      <w:r w:rsidRPr="007F6E2C">
        <w:rPr>
          <w:rFonts w:asciiTheme="minorHAnsi" w:hAnsiTheme="minorHAnsi" w:cstheme="minorHAnsi"/>
          <w:szCs w:val="20"/>
        </w:rPr>
        <w:tab/>
      </w:r>
      <w:r w:rsidRPr="007F6E2C">
        <w:rPr>
          <w:rFonts w:asciiTheme="minorHAnsi" w:hAnsiTheme="minorHAnsi" w:cstheme="minorHAnsi"/>
          <w:i/>
          <w:szCs w:val="20"/>
        </w:rPr>
        <w:t>-model orientativ-</w:t>
      </w:r>
    </w:p>
    <w:p w14:paraId="3F06D90A" w14:textId="77777777" w:rsidR="0012770D" w:rsidRPr="007F6E2C" w:rsidRDefault="0012770D" w:rsidP="00FB6EBC">
      <w:pPr>
        <w:rPr>
          <w:rFonts w:asciiTheme="minorHAnsi" w:hAnsiTheme="minorHAnsi" w:cstheme="minorHAnsi"/>
          <w:szCs w:val="20"/>
        </w:rPr>
      </w:pPr>
    </w:p>
    <w:p w14:paraId="04C126AF" w14:textId="77777777" w:rsidR="00FB6EBC" w:rsidRPr="007F6E2C" w:rsidRDefault="00FB6EBC" w:rsidP="00FB6EBC">
      <w:pPr>
        <w:rPr>
          <w:rFonts w:asciiTheme="minorHAnsi" w:hAnsiTheme="minorHAnsi" w:cstheme="minorHAnsi"/>
          <w:szCs w:val="20"/>
        </w:rPr>
      </w:pPr>
      <w:r w:rsidRPr="007F6E2C">
        <w:rPr>
          <w:rFonts w:asciiTheme="minorHAnsi" w:hAnsiTheme="minorHAnsi" w:cstheme="minorHAnsi"/>
          <w:szCs w:val="20"/>
        </w:rPr>
        <w:t>În funcţie de tipul de proiect</w:t>
      </w:r>
      <w:r w:rsidR="00E00476" w:rsidRPr="007F6E2C">
        <w:rPr>
          <w:rFonts w:asciiTheme="minorHAnsi" w:hAnsiTheme="minorHAnsi" w:cstheme="minorHAnsi"/>
          <w:szCs w:val="20"/>
        </w:rPr>
        <w:t xml:space="preserve"> </w:t>
      </w:r>
      <w:r w:rsidR="00A60C02" w:rsidRPr="007F6E2C">
        <w:rPr>
          <w:rFonts w:asciiTheme="minorHAnsi" w:hAnsiTheme="minorHAnsi" w:cstheme="minorHAnsi"/>
          <w:szCs w:val="20"/>
        </w:rPr>
        <w:t>ş</w:t>
      </w:r>
      <w:r w:rsidR="00E00476" w:rsidRPr="007F6E2C">
        <w:rPr>
          <w:rFonts w:asciiTheme="minorHAnsi" w:hAnsiTheme="minorHAnsi" w:cstheme="minorHAnsi"/>
          <w:szCs w:val="20"/>
        </w:rPr>
        <w:t>i de ce se propune a se achizi</w:t>
      </w:r>
      <w:r w:rsidR="00A60C02" w:rsidRPr="007F6E2C">
        <w:rPr>
          <w:rFonts w:asciiTheme="minorHAnsi" w:hAnsiTheme="minorHAnsi" w:cstheme="minorHAnsi"/>
          <w:szCs w:val="20"/>
        </w:rPr>
        <w:t>ţ</w:t>
      </w:r>
      <w:r w:rsidR="00E00476" w:rsidRPr="007F6E2C">
        <w:rPr>
          <w:rFonts w:asciiTheme="minorHAnsi" w:hAnsiTheme="minorHAnsi" w:cstheme="minorHAnsi"/>
          <w:szCs w:val="20"/>
        </w:rPr>
        <w:t>iona</w:t>
      </w:r>
      <w:r w:rsidR="006C75F9" w:rsidRPr="007F6E2C">
        <w:rPr>
          <w:rFonts w:asciiTheme="minorHAnsi" w:hAnsiTheme="minorHAnsi" w:cstheme="minorHAnsi"/>
          <w:szCs w:val="20"/>
        </w:rPr>
        <w:t>,</w:t>
      </w:r>
      <w:r w:rsidRPr="007F6E2C">
        <w:rPr>
          <w:rFonts w:asciiTheme="minorHAnsi" w:hAnsiTheme="minorHAnsi" w:cstheme="minorHAnsi"/>
          <w:szCs w:val="20"/>
        </w:rPr>
        <w:t xml:space="preserve"> se </w:t>
      </w:r>
      <w:r w:rsidR="00E00476" w:rsidRPr="007F6E2C">
        <w:rPr>
          <w:rFonts w:asciiTheme="minorHAnsi" w:hAnsiTheme="minorHAnsi" w:cstheme="minorHAnsi"/>
          <w:szCs w:val="20"/>
        </w:rPr>
        <w:t>va completa urm</w:t>
      </w:r>
      <w:r w:rsidR="00A60C02" w:rsidRPr="007F6E2C">
        <w:rPr>
          <w:rFonts w:asciiTheme="minorHAnsi" w:hAnsiTheme="minorHAnsi" w:cstheme="minorHAnsi"/>
          <w:szCs w:val="20"/>
        </w:rPr>
        <w:t>ă</w:t>
      </w:r>
      <w:r w:rsidR="00E00476" w:rsidRPr="007F6E2C">
        <w:rPr>
          <w:rFonts w:asciiTheme="minorHAnsi" w:hAnsiTheme="minorHAnsi" w:cstheme="minorHAnsi"/>
          <w:szCs w:val="20"/>
        </w:rPr>
        <w:t>torul tabel:</w:t>
      </w:r>
    </w:p>
    <w:p w14:paraId="00F5B715" w14:textId="77777777" w:rsidR="00FB6EBC" w:rsidRPr="007F6E2C" w:rsidRDefault="00FB6EBC" w:rsidP="00FB6EBC">
      <w:pPr>
        <w:rPr>
          <w:rFonts w:asciiTheme="minorHAnsi" w:hAnsiTheme="minorHAnsi" w:cstheme="minorHAnsi"/>
          <w:szCs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162"/>
        <w:gridCol w:w="2089"/>
        <w:gridCol w:w="937"/>
        <w:gridCol w:w="1474"/>
        <w:gridCol w:w="1275"/>
        <w:gridCol w:w="1857"/>
        <w:gridCol w:w="1149"/>
        <w:gridCol w:w="2025"/>
        <w:gridCol w:w="2016"/>
      </w:tblGrid>
      <w:tr w:rsidR="00A30F2B" w:rsidRPr="007F6E2C" w14:paraId="445BE154" w14:textId="36044B15" w:rsidTr="00EF5151">
        <w:trPr>
          <w:trHeight w:val="2526"/>
        </w:trPr>
        <w:tc>
          <w:tcPr>
            <w:tcW w:w="415" w:type="pct"/>
            <w:shd w:val="clear" w:color="auto" w:fill="D9D9D9"/>
            <w:noWrap/>
            <w:tcMar>
              <w:top w:w="0" w:type="dxa"/>
              <w:left w:w="108" w:type="dxa"/>
              <w:bottom w:w="0" w:type="dxa"/>
              <w:right w:w="108" w:type="dxa"/>
            </w:tcMar>
            <w:hideMark/>
          </w:tcPr>
          <w:p w14:paraId="6D7D5A3F" w14:textId="77777777" w:rsidR="00A30F2B" w:rsidRPr="007F6E2C" w:rsidRDefault="00A30F2B">
            <w:pPr>
              <w:jc w:val="cente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xml:space="preserve">Nr. crt. </w:t>
            </w:r>
          </w:p>
        </w:tc>
        <w:tc>
          <w:tcPr>
            <w:tcW w:w="747" w:type="pct"/>
            <w:shd w:val="clear" w:color="auto" w:fill="D9D9D9"/>
            <w:tcMar>
              <w:top w:w="0" w:type="dxa"/>
              <w:left w:w="108" w:type="dxa"/>
              <w:bottom w:w="0" w:type="dxa"/>
              <w:right w:w="108" w:type="dxa"/>
            </w:tcMar>
            <w:hideMark/>
          </w:tcPr>
          <w:p w14:paraId="7CFC16E0" w14:textId="77777777" w:rsidR="00A30F2B" w:rsidRPr="007F6E2C" w:rsidRDefault="00A30F2B" w:rsidP="00E00476">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Denumirea echipamentelor/</w:t>
            </w:r>
            <w:r w:rsidRPr="007F6E2C">
              <w:rPr>
                <w:rFonts w:asciiTheme="minorHAnsi" w:hAnsiTheme="minorHAnsi" w:cstheme="minorHAnsi"/>
                <w:szCs w:val="20"/>
              </w:rPr>
              <w:t xml:space="preserve"> </w:t>
            </w:r>
            <w:r w:rsidRPr="007F6E2C">
              <w:rPr>
                <w:rFonts w:asciiTheme="minorHAnsi" w:hAnsiTheme="minorHAnsi" w:cstheme="minorHAnsi"/>
                <w:b/>
                <w:bCs/>
                <w:color w:val="000000"/>
                <w:szCs w:val="20"/>
                <w:lang w:eastAsia="ro-RO"/>
              </w:rPr>
              <w:t>dotărilor/  mijloacelor de transport public /lucrărilor/ serviciilor</w:t>
            </w:r>
          </w:p>
          <w:p w14:paraId="6E067BA5" w14:textId="77777777" w:rsidR="00A30F2B" w:rsidRPr="007F6E2C" w:rsidRDefault="00A30F2B" w:rsidP="00E00476">
            <w:pPr>
              <w:jc w:val="cente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(obiecte de investiții)</w:t>
            </w:r>
          </w:p>
        </w:tc>
        <w:tc>
          <w:tcPr>
            <w:tcW w:w="335" w:type="pct"/>
            <w:shd w:val="clear" w:color="auto" w:fill="D9D9D9"/>
            <w:noWrap/>
            <w:tcMar>
              <w:top w:w="0" w:type="dxa"/>
              <w:left w:w="108" w:type="dxa"/>
              <w:bottom w:w="0" w:type="dxa"/>
              <w:right w:w="108" w:type="dxa"/>
            </w:tcMar>
            <w:hideMark/>
          </w:tcPr>
          <w:p w14:paraId="09C254EB" w14:textId="77777777" w:rsidR="00A30F2B" w:rsidRPr="007F6E2C" w:rsidRDefault="00A30F2B">
            <w:pPr>
              <w:jc w:val="cente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UM</w:t>
            </w:r>
          </w:p>
        </w:tc>
        <w:tc>
          <w:tcPr>
            <w:tcW w:w="527" w:type="pct"/>
            <w:shd w:val="clear" w:color="auto" w:fill="D9D9D9"/>
            <w:noWrap/>
            <w:tcMar>
              <w:top w:w="0" w:type="dxa"/>
              <w:left w:w="108" w:type="dxa"/>
              <w:bottom w:w="0" w:type="dxa"/>
              <w:right w:w="108" w:type="dxa"/>
            </w:tcMar>
            <w:hideMark/>
          </w:tcPr>
          <w:p w14:paraId="7F40651A" w14:textId="77777777" w:rsidR="00A30F2B" w:rsidRPr="007F6E2C" w:rsidRDefault="00A30F2B">
            <w:pPr>
              <w:jc w:val="cente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Cantitate</w:t>
            </w:r>
          </w:p>
        </w:tc>
        <w:tc>
          <w:tcPr>
            <w:tcW w:w="456" w:type="pct"/>
            <w:shd w:val="clear" w:color="auto" w:fill="D9D9D9"/>
            <w:tcMar>
              <w:top w:w="0" w:type="dxa"/>
              <w:left w:w="108" w:type="dxa"/>
              <w:bottom w:w="0" w:type="dxa"/>
              <w:right w:w="108" w:type="dxa"/>
            </w:tcMar>
            <w:hideMark/>
          </w:tcPr>
          <w:p w14:paraId="64739D50" w14:textId="77777777" w:rsidR="00A30F2B" w:rsidRPr="007F6E2C" w:rsidRDefault="00A30F2B">
            <w:pPr>
              <w:spacing w:after="240"/>
              <w:jc w:val="cente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Preţul unitar</w:t>
            </w:r>
            <w:r w:rsidRPr="007F6E2C">
              <w:rPr>
                <w:rFonts w:asciiTheme="minorHAnsi" w:hAnsiTheme="minorHAnsi" w:cstheme="minorHAnsi"/>
                <w:b/>
                <w:bCs/>
                <w:color w:val="000000"/>
                <w:szCs w:val="20"/>
                <w:lang w:eastAsia="ro-RO"/>
              </w:rPr>
              <w:br/>
              <w:t>(fără T.V.A)</w:t>
            </w:r>
          </w:p>
        </w:tc>
        <w:tc>
          <w:tcPr>
            <w:tcW w:w="664" w:type="pct"/>
            <w:shd w:val="clear" w:color="auto" w:fill="D9D9D9"/>
            <w:tcMar>
              <w:top w:w="0" w:type="dxa"/>
              <w:left w:w="108" w:type="dxa"/>
              <w:bottom w:w="0" w:type="dxa"/>
              <w:right w:w="108" w:type="dxa"/>
            </w:tcMar>
            <w:hideMark/>
          </w:tcPr>
          <w:p w14:paraId="42670477" w14:textId="77777777" w:rsidR="00A30F2B" w:rsidRPr="007F6E2C" w:rsidRDefault="00A30F2B">
            <w:pPr>
              <w:jc w:val="cente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Valoare</w:t>
            </w:r>
          </w:p>
          <w:p w14:paraId="0523337C" w14:textId="77777777" w:rsidR="00A30F2B" w:rsidRPr="007F6E2C" w:rsidRDefault="00A30F2B">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xml:space="preserve">totală  </w:t>
            </w:r>
          </w:p>
        </w:tc>
        <w:tc>
          <w:tcPr>
            <w:tcW w:w="411" w:type="pct"/>
            <w:shd w:val="clear" w:color="auto" w:fill="D9D9D9"/>
          </w:tcPr>
          <w:p w14:paraId="37E47590" w14:textId="77777777" w:rsidR="00A30F2B" w:rsidRPr="007F6E2C" w:rsidRDefault="00A30F2B">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xml:space="preserve">Categorie </w:t>
            </w:r>
          </w:p>
          <w:p w14:paraId="70D9DF01" w14:textId="714D272A" w:rsidR="00A30F2B" w:rsidRPr="007F6E2C" w:rsidRDefault="00A30F2B">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xml:space="preserve">si </w:t>
            </w:r>
          </w:p>
          <w:p w14:paraId="327ABEE4" w14:textId="2A148909" w:rsidR="00A30F2B" w:rsidRPr="007F6E2C" w:rsidRDefault="00A30F2B">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Sub-categoria bugetară (mySMIS)</w:t>
            </w:r>
          </w:p>
        </w:tc>
        <w:tc>
          <w:tcPr>
            <w:tcW w:w="724" w:type="pct"/>
            <w:shd w:val="clear" w:color="auto" w:fill="D9D9D9"/>
          </w:tcPr>
          <w:p w14:paraId="29F9F610" w14:textId="6E85DB03" w:rsidR="00A30F2B" w:rsidRPr="007F6E2C" w:rsidRDefault="00A30F2B" w:rsidP="00E00476">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Eligibil</w:t>
            </w:r>
          </w:p>
          <w:p w14:paraId="7561975B" w14:textId="77777777" w:rsidR="00A30F2B" w:rsidRPr="007F6E2C" w:rsidRDefault="00A30F2B" w:rsidP="00E00476">
            <w:pPr>
              <w:jc w:val="center"/>
              <w:rPr>
                <w:rFonts w:asciiTheme="minorHAnsi" w:hAnsiTheme="minorHAnsi" w:cstheme="minorHAnsi"/>
                <w:b/>
                <w:bCs/>
                <w:color w:val="000000"/>
                <w:szCs w:val="20"/>
                <w:lang w:eastAsia="ro-RO"/>
              </w:rPr>
            </w:pPr>
          </w:p>
          <w:p w14:paraId="3BF86C34" w14:textId="69D26BA6" w:rsidR="00A30F2B" w:rsidRPr="007F6E2C" w:rsidRDefault="00A30F2B" w:rsidP="002E0E0A">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xml:space="preserve"> (se va menţiona suma inclusă pe eligibil)</w:t>
            </w:r>
          </w:p>
        </w:tc>
        <w:tc>
          <w:tcPr>
            <w:tcW w:w="721" w:type="pct"/>
            <w:shd w:val="clear" w:color="auto" w:fill="D9D9D9"/>
          </w:tcPr>
          <w:p w14:paraId="17B1306E" w14:textId="1F1D15D2" w:rsidR="00A30F2B" w:rsidRPr="007F6E2C" w:rsidRDefault="00A30F2B" w:rsidP="00E00476">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Neeligibil</w:t>
            </w:r>
          </w:p>
          <w:p w14:paraId="03A80438" w14:textId="77777777" w:rsidR="00A30F2B" w:rsidRPr="007F6E2C" w:rsidRDefault="00A30F2B" w:rsidP="00E00476">
            <w:pPr>
              <w:jc w:val="center"/>
              <w:rPr>
                <w:rFonts w:asciiTheme="minorHAnsi" w:hAnsiTheme="minorHAnsi" w:cstheme="minorHAnsi"/>
                <w:b/>
                <w:bCs/>
                <w:color w:val="000000"/>
                <w:szCs w:val="20"/>
                <w:lang w:eastAsia="ro-RO"/>
              </w:rPr>
            </w:pPr>
          </w:p>
          <w:p w14:paraId="5DC13B52" w14:textId="6DC1A94D" w:rsidR="00A30F2B" w:rsidRPr="007F6E2C" w:rsidRDefault="00A30F2B" w:rsidP="00E00476">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(se va mentiona suma inclusă pe neeligibil)</w:t>
            </w:r>
          </w:p>
        </w:tc>
      </w:tr>
      <w:tr w:rsidR="00A30F2B" w:rsidRPr="007F6E2C" w14:paraId="12917BDE" w14:textId="590D98B2" w:rsidTr="00EF5151">
        <w:trPr>
          <w:trHeight w:val="435"/>
        </w:trPr>
        <w:tc>
          <w:tcPr>
            <w:tcW w:w="415" w:type="pct"/>
            <w:shd w:val="clear" w:color="auto" w:fill="FFFFFF"/>
            <w:tcMar>
              <w:top w:w="0" w:type="dxa"/>
              <w:left w:w="108" w:type="dxa"/>
              <w:bottom w:w="0" w:type="dxa"/>
              <w:right w:w="108" w:type="dxa"/>
            </w:tcMar>
            <w:vAlign w:val="center"/>
            <w:hideMark/>
          </w:tcPr>
          <w:p w14:paraId="13E03693" w14:textId="77777777" w:rsidR="00A30F2B" w:rsidRPr="007F6E2C" w:rsidRDefault="00A30F2B">
            <w:pPr>
              <w:jc w:val="cente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0</w:t>
            </w:r>
          </w:p>
        </w:tc>
        <w:tc>
          <w:tcPr>
            <w:tcW w:w="747" w:type="pct"/>
            <w:shd w:val="clear" w:color="auto" w:fill="FFFFFF"/>
            <w:tcMar>
              <w:top w:w="0" w:type="dxa"/>
              <w:left w:w="108" w:type="dxa"/>
              <w:bottom w:w="0" w:type="dxa"/>
              <w:right w:w="108" w:type="dxa"/>
            </w:tcMar>
            <w:vAlign w:val="center"/>
            <w:hideMark/>
          </w:tcPr>
          <w:p w14:paraId="1B9A5DD3" w14:textId="77777777" w:rsidR="00A30F2B" w:rsidRPr="007F6E2C" w:rsidRDefault="00A30F2B">
            <w:pPr>
              <w:jc w:val="cente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1</w:t>
            </w:r>
          </w:p>
        </w:tc>
        <w:tc>
          <w:tcPr>
            <w:tcW w:w="335" w:type="pct"/>
            <w:shd w:val="clear" w:color="auto" w:fill="FFFFFF"/>
            <w:tcMar>
              <w:top w:w="0" w:type="dxa"/>
              <w:left w:w="108" w:type="dxa"/>
              <w:bottom w:w="0" w:type="dxa"/>
              <w:right w:w="108" w:type="dxa"/>
            </w:tcMar>
            <w:vAlign w:val="center"/>
            <w:hideMark/>
          </w:tcPr>
          <w:p w14:paraId="0C0E38E1" w14:textId="77777777" w:rsidR="00A30F2B" w:rsidRPr="007F6E2C" w:rsidRDefault="00A30F2B">
            <w:pPr>
              <w:jc w:val="cente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2</w:t>
            </w:r>
          </w:p>
        </w:tc>
        <w:tc>
          <w:tcPr>
            <w:tcW w:w="527" w:type="pct"/>
            <w:shd w:val="clear" w:color="auto" w:fill="FFFFFF"/>
            <w:tcMar>
              <w:top w:w="0" w:type="dxa"/>
              <w:left w:w="108" w:type="dxa"/>
              <w:bottom w:w="0" w:type="dxa"/>
              <w:right w:w="108" w:type="dxa"/>
            </w:tcMar>
            <w:vAlign w:val="center"/>
            <w:hideMark/>
          </w:tcPr>
          <w:p w14:paraId="18A8BF52" w14:textId="77777777" w:rsidR="00A30F2B" w:rsidRPr="007F6E2C" w:rsidRDefault="00A30F2B">
            <w:pPr>
              <w:jc w:val="cente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3</w:t>
            </w:r>
          </w:p>
        </w:tc>
        <w:tc>
          <w:tcPr>
            <w:tcW w:w="456" w:type="pct"/>
            <w:shd w:val="clear" w:color="auto" w:fill="FFFFFF"/>
            <w:tcMar>
              <w:top w:w="0" w:type="dxa"/>
              <w:left w:w="108" w:type="dxa"/>
              <w:bottom w:w="0" w:type="dxa"/>
              <w:right w:w="108" w:type="dxa"/>
            </w:tcMar>
            <w:vAlign w:val="center"/>
            <w:hideMark/>
          </w:tcPr>
          <w:p w14:paraId="1CC06D61" w14:textId="77777777" w:rsidR="00A30F2B" w:rsidRPr="007F6E2C" w:rsidRDefault="00A30F2B">
            <w:pPr>
              <w:jc w:val="cente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4</w:t>
            </w:r>
          </w:p>
        </w:tc>
        <w:tc>
          <w:tcPr>
            <w:tcW w:w="664" w:type="pct"/>
            <w:shd w:val="clear" w:color="auto" w:fill="FFFFFF"/>
            <w:tcMar>
              <w:top w:w="0" w:type="dxa"/>
              <w:left w:w="108" w:type="dxa"/>
              <w:bottom w:w="0" w:type="dxa"/>
              <w:right w:w="108" w:type="dxa"/>
            </w:tcMar>
            <w:vAlign w:val="center"/>
            <w:hideMark/>
          </w:tcPr>
          <w:p w14:paraId="1D30EBBF" w14:textId="77777777" w:rsidR="00A30F2B" w:rsidRPr="007F6E2C" w:rsidRDefault="00A30F2B">
            <w:pPr>
              <w:jc w:val="cente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5(3x4)</w:t>
            </w:r>
          </w:p>
        </w:tc>
        <w:tc>
          <w:tcPr>
            <w:tcW w:w="411" w:type="pct"/>
            <w:shd w:val="clear" w:color="auto" w:fill="FFFFFF"/>
          </w:tcPr>
          <w:p w14:paraId="78D0B921" w14:textId="2D3AAB36" w:rsidR="00A30F2B" w:rsidRPr="007F6E2C" w:rsidRDefault="00A30F2B">
            <w:pPr>
              <w:jc w:val="center"/>
              <w:rPr>
                <w:rFonts w:asciiTheme="minorHAnsi" w:hAnsiTheme="minorHAnsi" w:cstheme="minorHAnsi"/>
                <w:color w:val="000000"/>
                <w:szCs w:val="20"/>
                <w:lang w:eastAsia="ro-RO"/>
              </w:rPr>
            </w:pPr>
          </w:p>
        </w:tc>
        <w:tc>
          <w:tcPr>
            <w:tcW w:w="724" w:type="pct"/>
            <w:shd w:val="clear" w:color="auto" w:fill="FFFFFF"/>
          </w:tcPr>
          <w:p w14:paraId="7A5B1069" w14:textId="77777777" w:rsidR="00A30F2B" w:rsidRPr="007F6E2C" w:rsidRDefault="00A30F2B">
            <w:pPr>
              <w:jc w:val="center"/>
              <w:rPr>
                <w:rFonts w:asciiTheme="minorHAnsi" w:hAnsiTheme="minorHAnsi" w:cstheme="minorHAnsi"/>
                <w:color w:val="000000"/>
                <w:szCs w:val="20"/>
                <w:lang w:eastAsia="ro-RO"/>
              </w:rPr>
            </w:pPr>
          </w:p>
        </w:tc>
        <w:tc>
          <w:tcPr>
            <w:tcW w:w="721" w:type="pct"/>
            <w:shd w:val="clear" w:color="auto" w:fill="FFFFFF"/>
          </w:tcPr>
          <w:p w14:paraId="79A7D1AE" w14:textId="77777777" w:rsidR="00A30F2B" w:rsidRPr="007F6E2C" w:rsidRDefault="00A30F2B">
            <w:pPr>
              <w:jc w:val="center"/>
              <w:rPr>
                <w:rFonts w:asciiTheme="minorHAnsi" w:hAnsiTheme="minorHAnsi" w:cstheme="minorHAnsi"/>
                <w:color w:val="000000"/>
                <w:szCs w:val="20"/>
                <w:lang w:eastAsia="ro-RO"/>
              </w:rPr>
            </w:pPr>
          </w:p>
        </w:tc>
      </w:tr>
      <w:tr w:rsidR="00A30F2B" w:rsidRPr="007F6E2C" w14:paraId="0DA053AE" w14:textId="36240B6E" w:rsidTr="000D3C81">
        <w:trPr>
          <w:trHeight w:val="264"/>
        </w:trPr>
        <w:tc>
          <w:tcPr>
            <w:tcW w:w="4279" w:type="pct"/>
            <w:gridSpan w:val="8"/>
            <w:noWrap/>
            <w:tcMar>
              <w:top w:w="0" w:type="dxa"/>
              <w:left w:w="108" w:type="dxa"/>
              <w:bottom w:w="0" w:type="dxa"/>
              <w:right w:w="108" w:type="dxa"/>
            </w:tcMar>
            <w:vAlign w:val="bottom"/>
            <w:hideMark/>
          </w:tcPr>
          <w:p w14:paraId="7249A087" w14:textId="1B2159B0" w:rsidR="00A30F2B" w:rsidRPr="007F6E2C" w:rsidRDefault="00A30F2B" w:rsidP="004B40E5">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xml:space="preserve"> Echipamente,  </w:t>
            </w:r>
            <w:r w:rsidRPr="00267109">
              <w:rPr>
                <w:rFonts w:asciiTheme="minorHAnsi" w:hAnsiTheme="minorHAnsi" w:cstheme="minorHAnsi"/>
                <w:color w:val="000000"/>
                <w:szCs w:val="20"/>
                <w:lang w:eastAsia="ro-RO"/>
              </w:rPr>
              <w:t xml:space="preserve">dotări şi mijloace </w:t>
            </w:r>
            <w:r w:rsidR="00676F41" w:rsidRPr="00267109">
              <w:rPr>
                <w:rFonts w:asciiTheme="minorHAnsi" w:hAnsiTheme="minorHAnsi" w:cstheme="minorHAnsi"/>
                <w:color w:val="000000"/>
                <w:szCs w:val="20"/>
                <w:lang w:eastAsia="ro-RO"/>
              </w:rPr>
              <w:t xml:space="preserve">electrice </w:t>
            </w:r>
            <w:r w:rsidRPr="00267109">
              <w:rPr>
                <w:rFonts w:asciiTheme="minorHAnsi" w:hAnsiTheme="minorHAnsi" w:cstheme="minorHAnsi"/>
                <w:color w:val="000000"/>
                <w:szCs w:val="20"/>
                <w:lang w:eastAsia="ro-RO"/>
              </w:rPr>
              <w:t xml:space="preserve">de transport </w:t>
            </w:r>
            <w:r w:rsidR="00676F41" w:rsidRPr="00267109">
              <w:rPr>
                <w:rFonts w:asciiTheme="minorHAnsi" w:hAnsiTheme="minorHAnsi" w:cstheme="minorHAnsi"/>
                <w:color w:val="000000"/>
                <w:szCs w:val="20"/>
                <w:lang w:eastAsia="ro-RO"/>
              </w:rPr>
              <w:t>elevi</w:t>
            </w:r>
          </w:p>
        </w:tc>
        <w:tc>
          <w:tcPr>
            <w:tcW w:w="721" w:type="pct"/>
          </w:tcPr>
          <w:p w14:paraId="1FD74152" w14:textId="77777777" w:rsidR="00A30F2B" w:rsidRPr="007F6E2C" w:rsidRDefault="00A30F2B" w:rsidP="004B40E5">
            <w:pPr>
              <w:rPr>
                <w:rFonts w:asciiTheme="minorHAnsi" w:hAnsiTheme="minorHAnsi" w:cstheme="minorHAnsi"/>
                <w:color w:val="000000"/>
                <w:szCs w:val="20"/>
                <w:lang w:eastAsia="ro-RO"/>
              </w:rPr>
            </w:pPr>
          </w:p>
        </w:tc>
      </w:tr>
      <w:tr w:rsidR="00A30F2B" w:rsidRPr="007F6E2C" w14:paraId="788F6A03" w14:textId="1FF1AFC6" w:rsidTr="00EF5151">
        <w:trPr>
          <w:trHeight w:val="300"/>
        </w:trPr>
        <w:tc>
          <w:tcPr>
            <w:tcW w:w="415" w:type="pct"/>
            <w:noWrap/>
            <w:tcMar>
              <w:top w:w="0" w:type="dxa"/>
              <w:left w:w="108" w:type="dxa"/>
              <w:bottom w:w="0" w:type="dxa"/>
              <w:right w:w="108" w:type="dxa"/>
            </w:tcMar>
            <w:vAlign w:val="bottom"/>
            <w:hideMark/>
          </w:tcPr>
          <w:p w14:paraId="5AB6FEC5"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747" w:type="pct"/>
            <w:noWrap/>
            <w:tcMar>
              <w:top w:w="0" w:type="dxa"/>
              <w:left w:w="108" w:type="dxa"/>
              <w:bottom w:w="0" w:type="dxa"/>
              <w:right w:w="108" w:type="dxa"/>
            </w:tcMar>
            <w:vAlign w:val="bottom"/>
            <w:hideMark/>
          </w:tcPr>
          <w:p w14:paraId="3958AD20"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335" w:type="pct"/>
            <w:noWrap/>
            <w:tcMar>
              <w:top w:w="0" w:type="dxa"/>
              <w:left w:w="108" w:type="dxa"/>
              <w:bottom w:w="0" w:type="dxa"/>
              <w:right w:w="108" w:type="dxa"/>
            </w:tcMar>
            <w:vAlign w:val="bottom"/>
            <w:hideMark/>
          </w:tcPr>
          <w:p w14:paraId="19F66B23"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527" w:type="pct"/>
            <w:noWrap/>
            <w:tcMar>
              <w:top w:w="0" w:type="dxa"/>
              <w:left w:w="108" w:type="dxa"/>
              <w:bottom w:w="0" w:type="dxa"/>
              <w:right w:w="108" w:type="dxa"/>
            </w:tcMar>
            <w:vAlign w:val="bottom"/>
            <w:hideMark/>
          </w:tcPr>
          <w:p w14:paraId="1D78CE45"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56" w:type="pct"/>
            <w:noWrap/>
            <w:tcMar>
              <w:top w:w="0" w:type="dxa"/>
              <w:left w:w="108" w:type="dxa"/>
              <w:bottom w:w="0" w:type="dxa"/>
              <w:right w:w="108" w:type="dxa"/>
            </w:tcMar>
            <w:vAlign w:val="bottom"/>
            <w:hideMark/>
          </w:tcPr>
          <w:p w14:paraId="3E8DFB84"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hideMark/>
          </w:tcPr>
          <w:p w14:paraId="67F6D79C" w14:textId="77777777" w:rsidR="00A30F2B" w:rsidRPr="007F6E2C" w:rsidRDefault="00A30F2B">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03BA61A7" w14:textId="77777777" w:rsidR="00A30F2B" w:rsidRPr="007F6E2C" w:rsidRDefault="00A30F2B">
            <w:pPr>
              <w:rPr>
                <w:rFonts w:asciiTheme="minorHAnsi" w:hAnsiTheme="minorHAnsi" w:cstheme="minorHAnsi"/>
                <w:color w:val="000000"/>
                <w:szCs w:val="20"/>
                <w:lang w:eastAsia="ro-RO"/>
              </w:rPr>
            </w:pPr>
          </w:p>
        </w:tc>
        <w:tc>
          <w:tcPr>
            <w:tcW w:w="724" w:type="pct"/>
          </w:tcPr>
          <w:p w14:paraId="2040FF50" w14:textId="77777777" w:rsidR="00A30F2B" w:rsidRPr="007F6E2C" w:rsidRDefault="00A30F2B">
            <w:pPr>
              <w:rPr>
                <w:rFonts w:asciiTheme="minorHAnsi" w:hAnsiTheme="minorHAnsi" w:cstheme="minorHAnsi"/>
                <w:color w:val="000000"/>
                <w:szCs w:val="20"/>
                <w:lang w:eastAsia="ro-RO"/>
              </w:rPr>
            </w:pPr>
          </w:p>
        </w:tc>
        <w:tc>
          <w:tcPr>
            <w:tcW w:w="721" w:type="pct"/>
          </w:tcPr>
          <w:p w14:paraId="15F0EF43" w14:textId="77777777" w:rsidR="00A30F2B" w:rsidRPr="007F6E2C" w:rsidRDefault="00A30F2B">
            <w:pPr>
              <w:rPr>
                <w:rFonts w:asciiTheme="minorHAnsi" w:hAnsiTheme="minorHAnsi" w:cstheme="minorHAnsi"/>
                <w:color w:val="000000"/>
                <w:szCs w:val="20"/>
                <w:lang w:eastAsia="ro-RO"/>
              </w:rPr>
            </w:pPr>
          </w:p>
        </w:tc>
      </w:tr>
      <w:tr w:rsidR="00A30F2B" w:rsidRPr="007F6E2C" w14:paraId="281B716C" w14:textId="571796E2" w:rsidTr="00EF5151">
        <w:trPr>
          <w:trHeight w:val="300"/>
        </w:trPr>
        <w:tc>
          <w:tcPr>
            <w:tcW w:w="415" w:type="pct"/>
            <w:noWrap/>
            <w:tcMar>
              <w:top w:w="0" w:type="dxa"/>
              <w:left w:w="108" w:type="dxa"/>
              <w:bottom w:w="0" w:type="dxa"/>
              <w:right w:w="108" w:type="dxa"/>
            </w:tcMar>
            <w:vAlign w:val="bottom"/>
            <w:hideMark/>
          </w:tcPr>
          <w:p w14:paraId="30E30002"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747" w:type="pct"/>
            <w:noWrap/>
            <w:tcMar>
              <w:top w:w="0" w:type="dxa"/>
              <w:left w:w="108" w:type="dxa"/>
              <w:bottom w:w="0" w:type="dxa"/>
              <w:right w:w="108" w:type="dxa"/>
            </w:tcMar>
            <w:vAlign w:val="bottom"/>
            <w:hideMark/>
          </w:tcPr>
          <w:p w14:paraId="0F841D94"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335" w:type="pct"/>
            <w:noWrap/>
            <w:tcMar>
              <w:top w:w="0" w:type="dxa"/>
              <w:left w:w="108" w:type="dxa"/>
              <w:bottom w:w="0" w:type="dxa"/>
              <w:right w:w="108" w:type="dxa"/>
            </w:tcMar>
            <w:vAlign w:val="bottom"/>
            <w:hideMark/>
          </w:tcPr>
          <w:p w14:paraId="5A6F69DE"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527" w:type="pct"/>
            <w:noWrap/>
            <w:tcMar>
              <w:top w:w="0" w:type="dxa"/>
              <w:left w:w="108" w:type="dxa"/>
              <w:bottom w:w="0" w:type="dxa"/>
              <w:right w:w="108" w:type="dxa"/>
            </w:tcMar>
            <w:vAlign w:val="bottom"/>
            <w:hideMark/>
          </w:tcPr>
          <w:p w14:paraId="7F3D3ED7"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56" w:type="pct"/>
            <w:noWrap/>
            <w:tcMar>
              <w:top w:w="0" w:type="dxa"/>
              <w:left w:w="108" w:type="dxa"/>
              <w:bottom w:w="0" w:type="dxa"/>
              <w:right w:w="108" w:type="dxa"/>
            </w:tcMar>
            <w:vAlign w:val="bottom"/>
            <w:hideMark/>
          </w:tcPr>
          <w:p w14:paraId="6BA0AC19"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hideMark/>
          </w:tcPr>
          <w:p w14:paraId="0DF72DCD" w14:textId="77777777" w:rsidR="00A30F2B" w:rsidRPr="007F6E2C" w:rsidRDefault="00A30F2B">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5EA4C88B" w14:textId="77777777" w:rsidR="00A30F2B" w:rsidRPr="007F6E2C" w:rsidRDefault="00A30F2B">
            <w:pPr>
              <w:rPr>
                <w:rFonts w:asciiTheme="minorHAnsi" w:hAnsiTheme="minorHAnsi" w:cstheme="minorHAnsi"/>
                <w:color w:val="000000"/>
                <w:szCs w:val="20"/>
                <w:lang w:eastAsia="ro-RO"/>
              </w:rPr>
            </w:pPr>
          </w:p>
        </w:tc>
        <w:tc>
          <w:tcPr>
            <w:tcW w:w="724" w:type="pct"/>
          </w:tcPr>
          <w:p w14:paraId="72AE69BD" w14:textId="77777777" w:rsidR="00A30F2B" w:rsidRPr="007F6E2C" w:rsidRDefault="00A30F2B">
            <w:pPr>
              <w:rPr>
                <w:rFonts w:asciiTheme="minorHAnsi" w:hAnsiTheme="minorHAnsi" w:cstheme="minorHAnsi"/>
                <w:color w:val="000000"/>
                <w:szCs w:val="20"/>
                <w:lang w:eastAsia="ro-RO"/>
              </w:rPr>
            </w:pPr>
          </w:p>
        </w:tc>
        <w:tc>
          <w:tcPr>
            <w:tcW w:w="721" w:type="pct"/>
          </w:tcPr>
          <w:p w14:paraId="3F04491F" w14:textId="77777777" w:rsidR="00A30F2B" w:rsidRPr="007F6E2C" w:rsidRDefault="00A30F2B">
            <w:pPr>
              <w:rPr>
                <w:rFonts w:asciiTheme="minorHAnsi" w:hAnsiTheme="minorHAnsi" w:cstheme="minorHAnsi"/>
                <w:color w:val="000000"/>
                <w:szCs w:val="20"/>
                <w:lang w:eastAsia="ro-RO"/>
              </w:rPr>
            </w:pPr>
          </w:p>
        </w:tc>
      </w:tr>
      <w:tr w:rsidR="00A30F2B" w:rsidRPr="007F6E2C" w14:paraId="39240274" w14:textId="22760F1E" w:rsidTr="00EF5151">
        <w:trPr>
          <w:trHeight w:val="300"/>
        </w:trPr>
        <w:tc>
          <w:tcPr>
            <w:tcW w:w="2024" w:type="pct"/>
            <w:gridSpan w:val="4"/>
            <w:shd w:val="clear" w:color="auto" w:fill="F2F2F2"/>
            <w:noWrap/>
            <w:tcMar>
              <w:top w:w="0" w:type="dxa"/>
              <w:left w:w="108" w:type="dxa"/>
              <w:bottom w:w="0" w:type="dxa"/>
              <w:right w:w="108" w:type="dxa"/>
            </w:tcMar>
            <w:vAlign w:val="bottom"/>
            <w:hideMark/>
          </w:tcPr>
          <w:p w14:paraId="3FDAF627" w14:textId="77777777" w:rsidR="00A30F2B" w:rsidRPr="007F6E2C" w:rsidRDefault="00A30F2B" w:rsidP="006A0FFA">
            <w:pPr>
              <w:jc w:val="cente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TOTAL</w:t>
            </w:r>
          </w:p>
        </w:tc>
        <w:tc>
          <w:tcPr>
            <w:tcW w:w="456" w:type="pct"/>
            <w:shd w:val="clear" w:color="auto" w:fill="F2F2F2"/>
            <w:noWrap/>
            <w:tcMar>
              <w:top w:w="0" w:type="dxa"/>
              <w:left w:w="108" w:type="dxa"/>
              <w:bottom w:w="0" w:type="dxa"/>
              <w:right w:w="108" w:type="dxa"/>
            </w:tcMar>
            <w:vAlign w:val="bottom"/>
            <w:hideMark/>
          </w:tcPr>
          <w:p w14:paraId="4E221FAB" w14:textId="77777777" w:rsidR="00A30F2B" w:rsidRPr="007F6E2C" w:rsidRDefault="00A30F2B" w:rsidP="006A0FFA">
            <w:pP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664" w:type="pct"/>
            <w:shd w:val="clear" w:color="auto" w:fill="F2F2F2"/>
            <w:noWrap/>
            <w:tcMar>
              <w:top w:w="0" w:type="dxa"/>
              <w:left w:w="108" w:type="dxa"/>
              <w:bottom w:w="0" w:type="dxa"/>
              <w:right w:w="108" w:type="dxa"/>
            </w:tcMar>
            <w:vAlign w:val="bottom"/>
            <w:hideMark/>
          </w:tcPr>
          <w:p w14:paraId="0E25B35F" w14:textId="77777777" w:rsidR="00A30F2B" w:rsidRPr="007F6E2C" w:rsidRDefault="00A30F2B" w:rsidP="006A0FF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shd w:val="clear" w:color="auto" w:fill="F2F2F2"/>
          </w:tcPr>
          <w:p w14:paraId="575F0B97" w14:textId="77777777" w:rsidR="00A30F2B" w:rsidRPr="007F6E2C" w:rsidRDefault="00A30F2B" w:rsidP="006A0FFA">
            <w:pPr>
              <w:rPr>
                <w:rFonts w:asciiTheme="minorHAnsi" w:hAnsiTheme="minorHAnsi" w:cstheme="minorHAnsi"/>
                <w:color w:val="000000"/>
                <w:szCs w:val="20"/>
                <w:lang w:eastAsia="ro-RO"/>
              </w:rPr>
            </w:pPr>
          </w:p>
        </w:tc>
        <w:tc>
          <w:tcPr>
            <w:tcW w:w="724" w:type="pct"/>
            <w:shd w:val="clear" w:color="auto" w:fill="F2F2F2"/>
          </w:tcPr>
          <w:p w14:paraId="744C9604" w14:textId="77777777" w:rsidR="00A30F2B" w:rsidRPr="007F6E2C" w:rsidRDefault="00A30F2B" w:rsidP="006A0FFA">
            <w:pPr>
              <w:rPr>
                <w:rFonts w:asciiTheme="minorHAnsi" w:hAnsiTheme="minorHAnsi" w:cstheme="minorHAnsi"/>
                <w:color w:val="000000"/>
                <w:szCs w:val="20"/>
                <w:lang w:eastAsia="ro-RO"/>
              </w:rPr>
            </w:pPr>
          </w:p>
        </w:tc>
        <w:tc>
          <w:tcPr>
            <w:tcW w:w="721" w:type="pct"/>
            <w:shd w:val="clear" w:color="auto" w:fill="F2F2F2"/>
          </w:tcPr>
          <w:p w14:paraId="262EB81C" w14:textId="77777777" w:rsidR="00A30F2B" w:rsidRPr="007F6E2C" w:rsidRDefault="00A30F2B" w:rsidP="006A0FFA">
            <w:pPr>
              <w:rPr>
                <w:rFonts w:asciiTheme="minorHAnsi" w:hAnsiTheme="minorHAnsi" w:cstheme="minorHAnsi"/>
                <w:color w:val="000000"/>
                <w:szCs w:val="20"/>
                <w:lang w:eastAsia="ro-RO"/>
              </w:rPr>
            </w:pPr>
          </w:p>
        </w:tc>
      </w:tr>
      <w:tr w:rsidR="00A30F2B" w:rsidRPr="007F6E2C" w14:paraId="5F2318B9" w14:textId="6959C537" w:rsidTr="000D3C81">
        <w:trPr>
          <w:trHeight w:val="300"/>
        </w:trPr>
        <w:tc>
          <w:tcPr>
            <w:tcW w:w="4279" w:type="pct"/>
            <w:gridSpan w:val="8"/>
            <w:noWrap/>
            <w:tcMar>
              <w:top w:w="0" w:type="dxa"/>
              <w:left w:w="108" w:type="dxa"/>
              <w:bottom w:w="0" w:type="dxa"/>
              <w:right w:w="108" w:type="dxa"/>
            </w:tcMar>
            <w:vAlign w:val="bottom"/>
            <w:hideMark/>
          </w:tcPr>
          <w:p w14:paraId="357EDE4E"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Denumire lucrări</w:t>
            </w:r>
          </w:p>
        </w:tc>
        <w:tc>
          <w:tcPr>
            <w:tcW w:w="721" w:type="pct"/>
          </w:tcPr>
          <w:p w14:paraId="33EFADEA" w14:textId="77777777" w:rsidR="00A30F2B" w:rsidRPr="007F6E2C" w:rsidRDefault="00A30F2B">
            <w:pPr>
              <w:rPr>
                <w:rFonts w:asciiTheme="minorHAnsi" w:hAnsiTheme="minorHAnsi" w:cstheme="minorHAnsi"/>
                <w:color w:val="000000"/>
                <w:szCs w:val="20"/>
                <w:lang w:eastAsia="ro-RO"/>
              </w:rPr>
            </w:pPr>
          </w:p>
        </w:tc>
      </w:tr>
      <w:tr w:rsidR="00A30F2B" w:rsidRPr="007F6E2C" w14:paraId="412AD453" w14:textId="0CEFC92C" w:rsidTr="00EF5151">
        <w:trPr>
          <w:trHeight w:val="300"/>
        </w:trPr>
        <w:tc>
          <w:tcPr>
            <w:tcW w:w="415" w:type="pct"/>
            <w:noWrap/>
            <w:tcMar>
              <w:top w:w="0" w:type="dxa"/>
              <w:left w:w="108" w:type="dxa"/>
              <w:bottom w:w="0" w:type="dxa"/>
              <w:right w:w="108" w:type="dxa"/>
            </w:tcMar>
            <w:vAlign w:val="bottom"/>
            <w:hideMark/>
          </w:tcPr>
          <w:p w14:paraId="6078487F"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747" w:type="pct"/>
            <w:noWrap/>
            <w:tcMar>
              <w:top w:w="0" w:type="dxa"/>
              <w:left w:w="108" w:type="dxa"/>
              <w:bottom w:w="0" w:type="dxa"/>
              <w:right w:w="108" w:type="dxa"/>
            </w:tcMar>
            <w:vAlign w:val="bottom"/>
            <w:hideMark/>
          </w:tcPr>
          <w:p w14:paraId="0182216F"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335" w:type="pct"/>
            <w:noWrap/>
            <w:tcMar>
              <w:top w:w="0" w:type="dxa"/>
              <w:left w:w="108" w:type="dxa"/>
              <w:bottom w:w="0" w:type="dxa"/>
              <w:right w:w="108" w:type="dxa"/>
            </w:tcMar>
            <w:vAlign w:val="bottom"/>
            <w:hideMark/>
          </w:tcPr>
          <w:p w14:paraId="78494503"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527" w:type="pct"/>
            <w:noWrap/>
            <w:tcMar>
              <w:top w:w="0" w:type="dxa"/>
              <w:left w:w="108" w:type="dxa"/>
              <w:bottom w:w="0" w:type="dxa"/>
              <w:right w:w="108" w:type="dxa"/>
            </w:tcMar>
            <w:vAlign w:val="bottom"/>
            <w:hideMark/>
          </w:tcPr>
          <w:p w14:paraId="2DE96BF1"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56" w:type="pct"/>
            <w:noWrap/>
            <w:tcMar>
              <w:top w:w="0" w:type="dxa"/>
              <w:left w:w="108" w:type="dxa"/>
              <w:bottom w:w="0" w:type="dxa"/>
              <w:right w:w="108" w:type="dxa"/>
            </w:tcMar>
            <w:vAlign w:val="bottom"/>
            <w:hideMark/>
          </w:tcPr>
          <w:p w14:paraId="6EDED87C"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hideMark/>
          </w:tcPr>
          <w:p w14:paraId="76240860" w14:textId="77777777" w:rsidR="00A30F2B" w:rsidRPr="007F6E2C" w:rsidRDefault="00A30F2B">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5F624A7A" w14:textId="77777777" w:rsidR="00A30F2B" w:rsidRPr="007F6E2C" w:rsidRDefault="00A30F2B">
            <w:pPr>
              <w:rPr>
                <w:rFonts w:asciiTheme="minorHAnsi" w:hAnsiTheme="minorHAnsi" w:cstheme="minorHAnsi"/>
                <w:color w:val="000000"/>
                <w:szCs w:val="20"/>
                <w:lang w:eastAsia="ro-RO"/>
              </w:rPr>
            </w:pPr>
          </w:p>
        </w:tc>
        <w:tc>
          <w:tcPr>
            <w:tcW w:w="724" w:type="pct"/>
          </w:tcPr>
          <w:p w14:paraId="58D0110C" w14:textId="77777777" w:rsidR="00A30F2B" w:rsidRPr="007F6E2C" w:rsidRDefault="00A30F2B">
            <w:pPr>
              <w:rPr>
                <w:rFonts w:asciiTheme="minorHAnsi" w:hAnsiTheme="minorHAnsi" w:cstheme="minorHAnsi"/>
                <w:color w:val="000000"/>
                <w:szCs w:val="20"/>
                <w:lang w:eastAsia="ro-RO"/>
              </w:rPr>
            </w:pPr>
          </w:p>
        </w:tc>
        <w:tc>
          <w:tcPr>
            <w:tcW w:w="721" w:type="pct"/>
          </w:tcPr>
          <w:p w14:paraId="66054452" w14:textId="77777777" w:rsidR="00A30F2B" w:rsidRPr="007F6E2C" w:rsidRDefault="00A30F2B">
            <w:pPr>
              <w:rPr>
                <w:rFonts w:asciiTheme="minorHAnsi" w:hAnsiTheme="minorHAnsi" w:cstheme="minorHAnsi"/>
                <w:color w:val="000000"/>
                <w:szCs w:val="20"/>
                <w:lang w:eastAsia="ro-RO"/>
              </w:rPr>
            </w:pPr>
          </w:p>
        </w:tc>
      </w:tr>
      <w:tr w:rsidR="00A30F2B" w:rsidRPr="007F6E2C" w14:paraId="5BBFB7B5" w14:textId="731AE57D" w:rsidTr="00EF5151">
        <w:trPr>
          <w:trHeight w:val="300"/>
        </w:trPr>
        <w:tc>
          <w:tcPr>
            <w:tcW w:w="415" w:type="pct"/>
            <w:noWrap/>
            <w:tcMar>
              <w:top w:w="0" w:type="dxa"/>
              <w:left w:w="108" w:type="dxa"/>
              <w:bottom w:w="0" w:type="dxa"/>
              <w:right w:w="108" w:type="dxa"/>
            </w:tcMar>
            <w:vAlign w:val="bottom"/>
            <w:hideMark/>
          </w:tcPr>
          <w:p w14:paraId="23203B43"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lastRenderedPageBreak/>
              <w:t> </w:t>
            </w:r>
          </w:p>
        </w:tc>
        <w:tc>
          <w:tcPr>
            <w:tcW w:w="747" w:type="pct"/>
            <w:noWrap/>
            <w:tcMar>
              <w:top w:w="0" w:type="dxa"/>
              <w:left w:w="108" w:type="dxa"/>
              <w:bottom w:w="0" w:type="dxa"/>
              <w:right w:w="108" w:type="dxa"/>
            </w:tcMar>
            <w:vAlign w:val="bottom"/>
            <w:hideMark/>
          </w:tcPr>
          <w:p w14:paraId="268E3B47"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335" w:type="pct"/>
            <w:noWrap/>
            <w:tcMar>
              <w:top w:w="0" w:type="dxa"/>
              <w:left w:w="108" w:type="dxa"/>
              <w:bottom w:w="0" w:type="dxa"/>
              <w:right w:w="108" w:type="dxa"/>
            </w:tcMar>
            <w:vAlign w:val="bottom"/>
            <w:hideMark/>
          </w:tcPr>
          <w:p w14:paraId="3984E6A3"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527" w:type="pct"/>
            <w:noWrap/>
            <w:tcMar>
              <w:top w:w="0" w:type="dxa"/>
              <w:left w:w="108" w:type="dxa"/>
              <w:bottom w:w="0" w:type="dxa"/>
              <w:right w:w="108" w:type="dxa"/>
            </w:tcMar>
            <w:vAlign w:val="bottom"/>
            <w:hideMark/>
          </w:tcPr>
          <w:p w14:paraId="3A90DEDF"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56" w:type="pct"/>
            <w:noWrap/>
            <w:tcMar>
              <w:top w:w="0" w:type="dxa"/>
              <w:left w:w="108" w:type="dxa"/>
              <w:bottom w:w="0" w:type="dxa"/>
              <w:right w:w="108" w:type="dxa"/>
            </w:tcMar>
            <w:vAlign w:val="bottom"/>
            <w:hideMark/>
          </w:tcPr>
          <w:p w14:paraId="62C2DAD0"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hideMark/>
          </w:tcPr>
          <w:p w14:paraId="68515A8A" w14:textId="77777777" w:rsidR="00A30F2B" w:rsidRPr="007F6E2C" w:rsidRDefault="00A30F2B">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140B5F70" w14:textId="77777777" w:rsidR="00A30F2B" w:rsidRPr="007F6E2C" w:rsidRDefault="00A30F2B">
            <w:pPr>
              <w:rPr>
                <w:rFonts w:asciiTheme="minorHAnsi" w:hAnsiTheme="minorHAnsi" w:cstheme="minorHAnsi"/>
                <w:color w:val="000000"/>
                <w:szCs w:val="20"/>
                <w:lang w:eastAsia="ro-RO"/>
              </w:rPr>
            </w:pPr>
          </w:p>
        </w:tc>
        <w:tc>
          <w:tcPr>
            <w:tcW w:w="724" w:type="pct"/>
          </w:tcPr>
          <w:p w14:paraId="13591678" w14:textId="77777777" w:rsidR="00A30F2B" w:rsidRPr="007F6E2C" w:rsidRDefault="00A30F2B">
            <w:pPr>
              <w:rPr>
                <w:rFonts w:asciiTheme="minorHAnsi" w:hAnsiTheme="minorHAnsi" w:cstheme="minorHAnsi"/>
                <w:color w:val="000000"/>
                <w:szCs w:val="20"/>
                <w:lang w:eastAsia="ro-RO"/>
              </w:rPr>
            </w:pPr>
          </w:p>
        </w:tc>
        <w:tc>
          <w:tcPr>
            <w:tcW w:w="721" w:type="pct"/>
          </w:tcPr>
          <w:p w14:paraId="69E2D53C" w14:textId="77777777" w:rsidR="00A30F2B" w:rsidRPr="007F6E2C" w:rsidRDefault="00A30F2B">
            <w:pPr>
              <w:rPr>
                <w:rFonts w:asciiTheme="minorHAnsi" w:hAnsiTheme="minorHAnsi" w:cstheme="minorHAnsi"/>
                <w:color w:val="000000"/>
                <w:szCs w:val="20"/>
                <w:lang w:eastAsia="ro-RO"/>
              </w:rPr>
            </w:pPr>
          </w:p>
        </w:tc>
      </w:tr>
      <w:tr w:rsidR="00A30F2B" w:rsidRPr="007F6E2C" w14:paraId="660624EF" w14:textId="3E1B3D22" w:rsidTr="00EF5151">
        <w:trPr>
          <w:trHeight w:val="300"/>
        </w:trPr>
        <w:tc>
          <w:tcPr>
            <w:tcW w:w="2024" w:type="pct"/>
            <w:gridSpan w:val="4"/>
            <w:shd w:val="clear" w:color="auto" w:fill="F2F2F2"/>
            <w:noWrap/>
            <w:tcMar>
              <w:top w:w="0" w:type="dxa"/>
              <w:left w:w="108" w:type="dxa"/>
              <w:bottom w:w="0" w:type="dxa"/>
              <w:right w:w="108" w:type="dxa"/>
            </w:tcMar>
            <w:vAlign w:val="bottom"/>
            <w:hideMark/>
          </w:tcPr>
          <w:p w14:paraId="64F78AD8" w14:textId="77777777" w:rsidR="00A30F2B" w:rsidRPr="007F6E2C" w:rsidRDefault="00A30F2B" w:rsidP="006A0FFA">
            <w:pPr>
              <w:jc w:val="cente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TOTAL</w:t>
            </w:r>
          </w:p>
        </w:tc>
        <w:tc>
          <w:tcPr>
            <w:tcW w:w="456" w:type="pct"/>
            <w:shd w:val="clear" w:color="auto" w:fill="F2F2F2"/>
            <w:noWrap/>
            <w:tcMar>
              <w:top w:w="0" w:type="dxa"/>
              <w:left w:w="108" w:type="dxa"/>
              <w:bottom w:w="0" w:type="dxa"/>
              <w:right w:w="108" w:type="dxa"/>
            </w:tcMar>
            <w:vAlign w:val="bottom"/>
            <w:hideMark/>
          </w:tcPr>
          <w:p w14:paraId="0796767C" w14:textId="77777777" w:rsidR="00A30F2B" w:rsidRPr="007F6E2C" w:rsidRDefault="00A30F2B" w:rsidP="006A0FFA">
            <w:pP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664" w:type="pct"/>
            <w:shd w:val="clear" w:color="auto" w:fill="F2F2F2"/>
            <w:noWrap/>
            <w:tcMar>
              <w:top w:w="0" w:type="dxa"/>
              <w:left w:w="108" w:type="dxa"/>
              <w:bottom w:w="0" w:type="dxa"/>
              <w:right w:w="108" w:type="dxa"/>
            </w:tcMar>
            <w:vAlign w:val="bottom"/>
            <w:hideMark/>
          </w:tcPr>
          <w:p w14:paraId="324C29BF" w14:textId="77777777" w:rsidR="00A30F2B" w:rsidRPr="007F6E2C" w:rsidRDefault="00A30F2B" w:rsidP="006A0FF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shd w:val="clear" w:color="auto" w:fill="F2F2F2"/>
          </w:tcPr>
          <w:p w14:paraId="2EEA4ECB" w14:textId="77777777" w:rsidR="00A30F2B" w:rsidRPr="007F6E2C" w:rsidRDefault="00A30F2B" w:rsidP="006A0FFA">
            <w:pPr>
              <w:rPr>
                <w:rFonts w:asciiTheme="minorHAnsi" w:hAnsiTheme="minorHAnsi" w:cstheme="minorHAnsi"/>
                <w:color w:val="000000"/>
                <w:szCs w:val="20"/>
                <w:lang w:eastAsia="ro-RO"/>
              </w:rPr>
            </w:pPr>
          </w:p>
        </w:tc>
        <w:tc>
          <w:tcPr>
            <w:tcW w:w="724" w:type="pct"/>
            <w:shd w:val="clear" w:color="auto" w:fill="F2F2F2"/>
          </w:tcPr>
          <w:p w14:paraId="6DDD8361" w14:textId="77777777" w:rsidR="00A30F2B" w:rsidRPr="007F6E2C" w:rsidRDefault="00A30F2B" w:rsidP="006A0FFA">
            <w:pPr>
              <w:rPr>
                <w:rFonts w:asciiTheme="minorHAnsi" w:hAnsiTheme="minorHAnsi" w:cstheme="minorHAnsi"/>
                <w:color w:val="000000"/>
                <w:szCs w:val="20"/>
                <w:lang w:eastAsia="ro-RO"/>
              </w:rPr>
            </w:pPr>
          </w:p>
        </w:tc>
        <w:tc>
          <w:tcPr>
            <w:tcW w:w="721" w:type="pct"/>
            <w:shd w:val="clear" w:color="auto" w:fill="F2F2F2"/>
          </w:tcPr>
          <w:p w14:paraId="36050F21" w14:textId="77777777" w:rsidR="00A30F2B" w:rsidRPr="007F6E2C" w:rsidRDefault="00A30F2B" w:rsidP="006A0FFA">
            <w:pPr>
              <w:rPr>
                <w:rFonts w:asciiTheme="minorHAnsi" w:hAnsiTheme="minorHAnsi" w:cstheme="minorHAnsi"/>
                <w:color w:val="000000"/>
                <w:szCs w:val="20"/>
                <w:lang w:eastAsia="ro-RO"/>
              </w:rPr>
            </w:pPr>
          </w:p>
        </w:tc>
      </w:tr>
      <w:tr w:rsidR="00A30F2B" w:rsidRPr="007F6E2C" w14:paraId="386A23E8" w14:textId="7B222D4A" w:rsidTr="000D3C81">
        <w:trPr>
          <w:trHeight w:val="300"/>
        </w:trPr>
        <w:tc>
          <w:tcPr>
            <w:tcW w:w="4279" w:type="pct"/>
            <w:gridSpan w:val="8"/>
            <w:noWrap/>
            <w:tcMar>
              <w:top w:w="0" w:type="dxa"/>
              <w:left w:w="108" w:type="dxa"/>
              <w:bottom w:w="0" w:type="dxa"/>
              <w:right w:w="108" w:type="dxa"/>
            </w:tcMar>
            <w:vAlign w:val="bottom"/>
            <w:hideMark/>
          </w:tcPr>
          <w:p w14:paraId="14C3D90A" w14:textId="57CE0593" w:rsidR="00A30F2B" w:rsidRPr="007F6E2C" w:rsidRDefault="00A30F2B">
            <w:pPr>
              <w:rPr>
                <w:rFonts w:asciiTheme="minorHAnsi" w:eastAsiaTheme="minorHAnsi" w:hAnsiTheme="minorHAnsi" w:cstheme="minorHAnsi"/>
                <w:color w:val="000000"/>
                <w:szCs w:val="20"/>
                <w:lang w:eastAsia="ro-RO"/>
              </w:rPr>
            </w:pPr>
            <w:bookmarkStart w:id="0" w:name="_Hlk139618086"/>
            <w:r w:rsidRPr="007F6E2C">
              <w:rPr>
                <w:rFonts w:asciiTheme="minorHAnsi" w:hAnsiTheme="minorHAnsi" w:cstheme="minorHAnsi"/>
                <w:color w:val="000000"/>
                <w:szCs w:val="20"/>
                <w:lang w:eastAsia="ro-RO"/>
              </w:rPr>
              <w:t xml:space="preserve"> Denumire servicii </w:t>
            </w:r>
          </w:p>
        </w:tc>
        <w:tc>
          <w:tcPr>
            <w:tcW w:w="721" w:type="pct"/>
          </w:tcPr>
          <w:p w14:paraId="69307AF3" w14:textId="77777777" w:rsidR="00A30F2B" w:rsidRPr="007F6E2C" w:rsidRDefault="00A30F2B">
            <w:pPr>
              <w:rPr>
                <w:rFonts w:asciiTheme="minorHAnsi" w:hAnsiTheme="minorHAnsi" w:cstheme="minorHAnsi"/>
                <w:color w:val="000000"/>
                <w:szCs w:val="20"/>
                <w:lang w:eastAsia="ro-RO"/>
              </w:rPr>
            </w:pPr>
          </w:p>
        </w:tc>
      </w:tr>
      <w:tr w:rsidR="00A30F2B" w:rsidRPr="007F6E2C" w14:paraId="522A0AF0" w14:textId="03E99AEA" w:rsidTr="00EF5151">
        <w:trPr>
          <w:trHeight w:val="300"/>
        </w:trPr>
        <w:tc>
          <w:tcPr>
            <w:tcW w:w="415" w:type="pct"/>
            <w:noWrap/>
            <w:tcMar>
              <w:top w:w="0" w:type="dxa"/>
              <w:left w:w="108" w:type="dxa"/>
              <w:bottom w:w="0" w:type="dxa"/>
              <w:right w:w="108" w:type="dxa"/>
            </w:tcMar>
            <w:vAlign w:val="bottom"/>
            <w:hideMark/>
          </w:tcPr>
          <w:p w14:paraId="5AF05BDD"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747" w:type="pct"/>
            <w:noWrap/>
            <w:tcMar>
              <w:top w:w="0" w:type="dxa"/>
              <w:left w:w="108" w:type="dxa"/>
              <w:bottom w:w="0" w:type="dxa"/>
              <w:right w:w="108" w:type="dxa"/>
            </w:tcMar>
            <w:vAlign w:val="bottom"/>
            <w:hideMark/>
          </w:tcPr>
          <w:p w14:paraId="52010C4B"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335" w:type="pct"/>
            <w:noWrap/>
            <w:tcMar>
              <w:top w:w="0" w:type="dxa"/>
              <w:left w:w="108" w:type="dxa"/>
              <w:bottom w:w="0" w:type="dxa"/>
              <w:right w:w="108" w:type="dxa"/>
            </w:tcMar>
            <w:vAlign w:val="bottom"/>
            <w:hideMark/>
          </w:tcPr>
          <w:p w14:paraId="0D417F60"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527" w:type="pct"/>
            <w:noWrap/>
            <w:tcMar>
              <w:top w:w="0" w:type="dxa"/>
              <w:left w:w="108" w:type="dxa"/>
              <w:bottom w:w="0" w:type="dxa"/>
              <w:right w:w="108" w:type="dxa"/>
            </w:tcMar>
            <w:vAlign w:val="bottom"/>
            <w:hideMark/>
          </w:tcPr>
          <w:p w14:paraId="24C04F75"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56" w:type="pct"/>
            <w:noWrap/>
            <w:tcMar>
              <w:top w:w="0" w:type="dxa"/>
              <w:left w:w="108" w:type="dxa"/>
              <w:bottom w:w="0" w:type="dxa"/>
              <w:right w:w="108" w:type="dxa"/>
            </w:tcMar>
            <w:vAlign w:val="bottom"/>
            <w:hideMark/>
          </w:tcPr>
          <w:p w14:paraId="00B4FD38"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hideMark/>
          </w:tcPr>
          <w:p w14:paraId="3A630C49" w14:textId="77777777" w:rsidR="00A30F2B" w:rsidRPr="007F6E2C" w:rsidRDefault="00A30F2B">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04DB162E" w14:textId="77777777" w:rsidR="00A30F2B" w:rsidRPr="007F6E2C" w:rsidRDefault="00A30F2B">
            <w:pPr>
              <w:rPr>
                <w:rFonts w:asciiTheme="minorHAnsi" w:hAnsiTheme="minorHAnsi" w:cstheme="minorHAnsi"/>
                <w:color w:val="000000"/>
                <w:szCs w:val="20"/>
                <w:lang w:eastAsia="ro-RO"/>
              </w:rPr>
            </w:pPr>
          </w:p>
        </w:tc>
        <w:tc>
          <w:tcPr>
            <w:tcW w:w="724" w:type="pct"/>
          </w:tcPr>
          <w:p w14:paraId="63EE907E" w14:textId="77777777" w:rsidR="00A30F2B" w:rsidRPr="007F6E2C" w:rsidRDefault="00A30F2B">
            <w:pPr>
              <w:rPr>
                <w:rFonts w:asciiTheme="minorHAnsi" w:hAnsiTheme="minorHAnsi" w:cstheme="minorHAnsi"/>
                <w:color w:val="000000"/>
                <w:szCs w:val="20"/>
                <w:lang w:eastAsia="ro-RO"/>
              </w:rPr>
            </w:pPr>
          </w:p>
        </w:tc>
        <w:tc>
          <w:tcPr>
            <w:tcW w:w="721" w:type="pct"/>
          </w:tcPr>
          <w:p w14:paraId="33E8C64B" w14:textId="77777777" w:rsidR="00A30F2B" w:rsidRPr="007F6E2C" w:rsidRDefault="00A30F2B">
            <w:pPr>
              <w:rPr>
                <w:rFonts w:asciiTheme="minorHAnsi" w:hAnsiTheme="minorHAnsi" w:cstheme="minorHAnsi"/>
                <w:color w:val="000000"/>
                <w:szCs w:val="20"/>
                <w:lang w:eastAsia="ro-RO"/>
              </w:rPr>
            </w:pPr>
          </w:p>
        </w:tc>
      </w:tr>
      <w:tr w:rsidR="00A30F2B" w:rsidRPr="007F6E2C" w14:paraId="2B50080F" w14:textId="040C096F" w:rsidTr="00EF5151">
        <w:trPr>
          <w:trHeight w:val="300"/>
        </w:trPr>
        <w:tc>
          <w:tcPr>
            <w:tcW w:w="415" w:type="pct"/>
            <w:noWrap/>
            <w:tcMar>
              <w:top w:w="0" w:type="dxa"/>
              <w:left w:w="108" w:type="dxa"/>
              <w:bottom w:w="0" w:type="dxa"/>
              <w:right w:w="108" w:type="dxa"/>
            </w:tcMar>
            <w:vAlign w:val="bottom"/>
            <w:hideMark/>
          </w:tcPr>
          <w:p w14:paraId="31F278DF"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747" w:type="pct"/>
            <w:noWrap/>
            <w:tcMar>
              <w:top w:w="0" w:type="dxa"/>
              <w:left w:w="108" w:type="dxa"/>
              <w:bottom w:w="0" w:type="dxa"/>
              <w:right w:w="108" w:type="dxa"/>
            </w:tcMar>
            <w:vAlign w:val="bottom"/>
            <w:hideMark/>
          </w:tcPr>
          <w:p w14:paraId="3E13DB21"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335" w:type="pct"/>
            <w:noWrap/>
            <w:tcMar>
              <w:top w:w="0" w:type="dxa"/>
              <w:left w:w="108" w:type="dxa"/>
              <w:bottom w:w="0" w:type="dxa"/>
              <w:right w:w="108" w:type="dxa"/>
            </w:tcMar>
            <w:vAlign w:val="bottom"/>
            <w:hideMark/>
          </w:tcPr>
          <w:p w14:paraId="1ACA4BD8"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527" w:type="pct"/>
            <w:noWrap/>
            <w:tcMar>
              <w:top w:w="0" w:type="dxa"/>
              <w:left w:w="108" w:type="dxa"/>
              <w:bottom w:w="0" w:type="dxa"/>
              <w:right w:w="108" w:type="dxa"/>
            </w:tcMar>
            <w:vAlign w:val="bottom"/>
            <w:hideMark/>
          </w:tcPr>
          <w:p w14:paraId="5DCC628D"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56" w:type="pct"/>
            <w:noWrap/>
            <w:tcMar>
              <w:top w:w="0" w:type="dxa"/>
              <w:left w:w="108" w:type="dxa"/>
              <w:bottom w:w="0" w:type="dxa"/>
              <w:right w:w="108" w:type="dxa"/>
            </w:tcMar>
            <w:vAlign w:val="bottom"/>
            <w:hideMark/>
          </w:tcPr>
          <w:p w14:paraId="04EDA733"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hideMark/>
          </w:tcPr>
          <w:p w14:paraId="2C33F930" w14:textId="77777777" w:rsidR="00A30F2B" w:rsidRPr="007F6E2C" w:rsidRDefault="00A30F2B">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60EB7FFA" w14:textId="77777777" w:rsidR="00A30F2B" w:rsidRPr="007F6E2C" w:rsidRDefault="00A30F2B">
            <w:pPr>
              <w:rPr>
                <w:rFonts w:asciiTheme="minorHAnsi" w:hAnsiTheme="minorHAnsi" w:cstheme="minorHAnsi"/>
                <w:color w:val="000000"/>
                <w:szCs w:val="20"/>
                <w:lang w:eastAsia="ro-RO"/>
              </w:rPr>
            </w:pPr>
          </w:p>
        </w:tc>
        <w:tc>
          <w:tcPr>
            <w:tcW w:w="724" w:type="pct"/>
          </w:tcPr>
          <w:p w14:paraId="459975FB" w14:textId="77777777" w:rsidR="00A30F2B" w:rsidRPr="007F6E2C" w:rsidRDefault="00A30F2B">
            <w:pPr>
              <w:rPr>
                <w:rFonts w:asciiTheme="minorHAnsi" w:hAnsiTheme="minorHAnsi" w:cstheme="minorHAnsi"/>
                <w:color w:val="000000"/>
                <w:szCs w:val="20"/>
                <w:lang w:eastAsia="ro-RO"/>
              </w:rPr>
            </w:pPr>
          </w:p>
        </w:tc>
        <w:tc>
          <w:tcPr>
            <w:tcW w:w="721" w:type="pct"/>
          </w:tcPr>
          <w:p w14:paraId="5CD2A729" w14:textId="77777777" w:rsidR="00A30F2B" w:rsidRPr="007F6E2C" w:rsidRDefault="00A30F2B">
            <w:pPr>
              <w:rPr>
                <w:rFonts w:asciiTheme="minorHAnsi" w:hAnsiTheme="minorHAnsi" w:cstheme="minorHAnsi"/>
                <w:color w:val="000000"/>
                <w:szCs w:val="20"/>
                <w:lang w:eastAsia="ro-RO"/>
              </w:rPr>
            </w:pPr>
          </w:p>
        </w:tc>
      </w:tr>
      <w:tr w:rsidR="00A30F2B" w:rsidRPr="007F6E2C" w14:paraId="4BECED58" w14:textId="1863C6CF" w:rsidTr="00EF5151">
        <w:trPr>
          <w:trHeight w:val="300"/>
        </w:trPr>
        <w:tc>
          <w:tcPr>
            <w:tcW w:w="415" w:type="pct"/>
            <w:noWrap/>
            <w:tcMar>
              <w:top w:w="0" w:type="dxa"/>
              <w:left w:w="108" w:type="dxa"/>
              <w:bottom w:w="0" w:type="dxa"/>
              <w:right w:w="108" w:type="dxa"/>
            </w:tcMar>
            <w:vAlign w:val="bottom"/>
            <w:hideMark/>
          </w:tcPr>
          <w:p w14:paraId="3851F42D" w14:textId="77777777" w:rsidR="00A30F2B" w:rsidRPr="007F6E2C" w:rsidRDefault="00A30F2B">
            <w:pP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747" w:type="pct"/>
            <w:noWrap/>
            <w:tcMar>
              <w:top w:w="0" w:type="dxa"/>
              <w:left w:w="108" w:type="dxa"/>
              <w:bottom w:w="0" w:type="dxa"/>
              <w:right w:w="108" w:type="dxa"/>
            </w:tcMar>
            <w:vAlign w:val="bottom"/>
            <w:hideMark/>
          </w:tcPr>
          <w:p w14:paraId="3B113C30" w14:textId="77777777" w:rsidR="00A30F2B" w:rsidRPr="007F6E2C" w:rsidRDefault="00A30F2B">
            <w:pP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335" w:type="pct"/>
            <w:noWrap/>
            <w:tcMar>
              <w:top w:w="0" w:type="dxa"/>
              <w:left w:w="108" w:type="dxa"/>
              <w:bottom w:w="0" w:type="dxa"/>
              <w:right w:w="108" w:type="dxa"/>
            </w:tcMar>
            <w:vAlign w:val="bottom"/>
            <w:hideMark/>
          </w:tcPr>
          <w:p w14:paraId="1F3ECF1D" w14:textId="77777777" w:rsidR="00A30F2B" w:rsidRPr="007F6E2C" w:rsidRDefault="00A30F2B">
            <w:pP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527" w:type="pct"/>
            <w:noWrap/>
            <w:tcMar>
              <w:top w:w="0" w:type="dxa"/>
              <w:left w:w="108" w:type="dxa"/>
              <w:bottom w:w="0" w:type="dxa"/>
              <w:right w:w="108" w:type="dxa"/>
            </w:tcMar>
            <w:vAlign w:val="bottom"/>
            <w:hideMark/>
          </w:tcPr>
          <w:p w14:paraId="479C3E90" w14:textId="77777777" w:rsidR="00A30F2B" w:rsidRPr="007F6E2C" w:rsidRDefault="00A30F2B">
            <w:pP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456" w:type="pct"/>
            <w:noWrap/>
            <w:tcMar>
              <w:top w:w="0" w:type="dxa"/>
              <w:left w:w="108" w:type="dxa"/>
              <w:bottom w:w="0" w:type="dxa"/>
              <w:right w:w="108" w:type="dxa"/>
            </w:tcMar>
            <w:vAlign w:val="bottom"/>
            <w:hideMark/>
          </w:tcPr>
          <w:p w14:paraId="5018E889" w14:textId="77777777" w:rsidR="00A30F2B" w:rsidRPr="007F6E2C" w:rsidRDefault="00A30F2B">
            <w:pPr>
              <w:rPr>
                <w:rFonts w:asciiTheme="minorHAnsi" w:eastAsia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hideMark/>
          </w:tcPr>
          <w:p w14:paraId="669DC1E2" w14:textId="77777777" w:rsidR="00A30F2B" w:rsidRPr="007F6E2C" w:rsidRDefault="00A30F2B">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4D23ED71" w14:textId="77777777" w:rsidR="00A30F2B" w:rsidRPr="007F6E2C" w:rsidRDefault="00A30F2B">
            <w:pPr>
              <w:rPr>
                <w:rFonts w:asciiTheme="minorHAnsi" w:hAnsiTheme="minorHAnsi" w:cstheme="minorHAnsi"/>
                <w:color w:val="000000"/>
                <w:szCs w:val="20"/>
                <w:lang w:eastAsia="ro-RO"/>
              </w:rPr>
            </w:pPr>
          </w:p>
        </w:tc>
        <w:tc>
          <w:tcPr>
            <w:tcW w:w="724" w:type="pct"/>
          </w:tcPr>
          <w:p w14:paraId="7658E8EE" w14:textId="77777777" w:rsidR="00A30F2B" w:rsidRPr="007F6E2C" w:rsidRDefault="00A30F2B">
            <w:pPr>
              <w:rPr>
                <w:rFonts w:asciiTheme="minorHAnsi" w:hAnsiTheme="minorHAnsi" w:cstheme="minorHAnsi"/>
                <w:color w:val="000000"/>
                <w:szCs w:val="20"/>
                <w:lang w:eastAsia="ro-RO"/>
              </w:rPr>
            </w:pPr>
          </w:p>
        </w:tc>
        <w:tc>
          <w:tcPr>
            <w:tcW w:w="721" w:type="pct"/>
          </w:tcPr>
          <w:p w14:paraId="46CEB0CA" w14:textId="77777777" w:rsidR="00A30F2B" w:rsidRPr="007F6E2C" w:rsidRDefault="00A30F2B">
            <w:pPr>
              <w:rPr>
                <w:rFonts w:asciiTheme="minorHAnsi" w:hAnsiTheme="minorHAnsi" w:cstheme="minorHAnsi"/>
                <w:color w:val="000000"/>
                <w:szCs w:val="20"/>
                <w:lang w:eastAsia="ro-RO"/>
              </w:rPr>
            </w:pPr>
          </w:p>
        </w:tc>
      </w:tr>
      <w:bookmarkEnd w:id="0"/>
      <w:tr w:rsidR="00A30F2B" w:rsidRPr="007F6E2C" w14:paraId="02B18FE2" w14:textId="02611B11" w:rsidTr="00EF5151">
        <w:trPr>
          <w:trHeight w:val="300"/>
        </w:trPr>
        <w:tc>
          <w:tcPr>
            <w:tcW w:w="2024" w:type="pct"/>
            <w:gridSpan w:val="4"/>
            <w:shd w:val="clear" w:color="auto" w:fill="F2F2F2"/>
            <w:noWrap/>
            <w:tcMar>
              <w:top w:w="0" w:type="dxa"/>
              <w:left w:w="108" w:type="dxa"/>
              <w:bottom w:w="0" w:type="dxa"/>
              <w:right w:w="108" w:type="dxa"/>
            </w:tcMar>
            <w:vAlign w:val="bottom"/>
            <w:hideMark/>
          </w:tcPr>
          <w:p w14:paraId="5B5A1E9C" w14:textId="77777777" w:rsidR="00A30F2B" w:rsidRPr="007F6E2C" w:rsidRDefault="00A30F2B">
            <w:pPr>
              <w:jc w:val="cente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TOTAL</w:t>
            </w:r>
          </w:p>
        </w:tc>
        <w:tc>
          <w:tcPr>
            <w:tcW w:w="456" w:type="pct"/>
            <w:shd w:val="clear" w:color="auto" w:fill="F2F2F2"/>
            <w:noWrap/>
            <w:tcMar>
              <w:top w:w="0" w:type="dxa"/>
              <w:left w:w="108" w:type="dxa"/>
              <w:bottom w:w="0" w:type="dxa"/>
              <w:right w:w="108" w:type="dxa"/>
            </w:tcMar>
            <w:vAlign w:val="bottom"/>
            <w:hideMark/>
          </w:tcPr>
          <w:p w14:paraId="2B55381D" w14:textId="77777777" w:rsidR="00A30F2B" w:rsidRPr="007F6E2C" w:rsidRDefault="00A30F2B">
            <w:pPr>
              <w:rPr>
                <w:rFonts w:asciiTheme="minorHAnsi" w:eastAsia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664" w:type="pct"/>
            <w:shd w:val="clear" w:color="auto" w:fill="F2F2F2"/>
            <w:noWrap/>
            <w:tcMar>
              <w:top w:w="0" w:type="dxa"/>
              <w:left w:w="108" w:type="dxa"/>
              <w:bottom w:w="0" w:type="dxa"/>
              <w:right w:w="108" w:type="dxa"/>
            </w:tcMar>
            <w:vAlign w:val="bottom"/>
            <w:hideMark/>
          </w:tcPr>
          <w:p w14:paraId="7F568A85" w14:textId="77777777" w:rsidR="00A30F2B" w:rsidRPr="007F6E2C" w:rsidRDefault="00A30F2B">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shd w:val="clear" w:color="auto" w:fill="F2F2F2"/>
          </w:tcPr>
          <w:p w14:paraId="360D164A" w14:textId="77777777" w:rsidR="00A30F2B" w:rsidRPr="007F6E2C" w:rsidRDefault="00A30F2B">
            <w:pPr>
              <w:rPr>
                <w:rFonts w:asciiTheme="minorHAnsi" w:hAnsiTheme="minorHAnsi" w:cstheme="minorHAnsi"/>
                <w:color w:val="000000"/>
                <w:szCs w:val="20"/>
                <w:lang w:eastAsia="ro-RO"/>
              </w:rPr>
            </w:pPr>
          </w:p>
        </w:tc>
        <w:tc>
          <w:tcPr>
            <w:tcW w:w="724" w:type="pct"/>
            <w:shd w:val="clear" w:color="auto" w:fill="F2F2F2"/>
          </w:tcPr>
          <w:p w14:paraId="2F1CE608" w14:textId="77777777" w:rsidR="00A30F2B" w:rsidRPr="007F6E2C" w:rsidRDefault="00A30F2B">
            <w:pPr>
              <w:rPr>
                <w:rFonts w:asciiTheme="minorHAnsi" w:hAnsiTheme="minorHAnsi" w:cstheme="minorHAnsi"/>
                <w:color w:val="000000"/>
                <w:szCs w:val="20"/>
                <w:lang w:eastAsia="ro-RO"/>
              </w:rPr>
            </w:pPr>
          </w:p>
        </w:tc>
        <w:tc>
          <w:tcPr>
            <w:tcW w:w="721" w:type="pct"/>
            <w:shd w:val="clear" w:color="auto" w:fill="F2F2F2"/>
          </w:tcPr>
          <w:p w14:paraId="6257FAF2" w14:textId="77777777" w:rsidR="00A30F2B" w:rsidRPr="007F6E2C" w:rsidRDefault="00A30F2B">
            <w:pPr>
              <w:rPr>
                <w:rFonts w:asciiTheme="minorHAnsi" w:hAnsiTheme="minorHAnsi" w:cstheme="minorHAnsi"/>
                <w:color w:val="000000"/>
                <w:szCs w:val="20"/>
                <w:lang w:eastAsia="ro-RO"/>
              </w:rPr>
            </w:pPr>
          </w:p>
        </w:tc>
      </w:tr>
      <w:tr w:rsidR="000B3A40" w:rsidRPr="007F6E2C" w14:paraId="2E67B32C" w14:textId="77777777" w:rsidTr="000D3C81">
        <w:trPr>
          <w:trHeight w:val="300"/>
        </w:trPr>
        <w:tc>
          <w:tcPr>
            <w:tcW w:w="5000" w:type="pct"/>
            <w:gridSpan w:val="9"/>
            <w:shd w:val="clear" w:color="auto" w:fill="auto"/>
            <w:noWrap/>
            <w:tcMar>
              <w:top w:w="0" w:type="dxa"/>
              <w:left w:w="108" w:type="dxa"/>
              <w:bottom w:w="0" w:type="dxa"/>
              <w:right w:w="108" w:type="dxa"/>
            </w:tcMar>
            <w:vAlign w:val="bottom"/>
          </w:tcPr>
          <w:p w14:paraId="4FACACA2" w14:textId="4339363C" w:rsidR="000B3A40" w:rsidRPr="007F6E2C" w:rsidRDefault="000B3A40">
            <w:pPr>
              <w:rPr>
                <w:rFonts w:asciiTheme="minorHAnsi" w:hAnsiTheme="minorHAnsi" w:cstheme="minorHAnsi"/>
                <w:color w:val="000000"/>
                <w:szCs w:val="20"/>
                <w:lang w:eastAsia="ro-RO"/>
              </w:rPr>
            </w:pPr>
            <w:r w:rsidRPr="00E63D91">
              <w:rPr>
                <w:rFonts w:asciiTheme="minorHAnsi" w:hAnsiTheme="minorHAnsi" w:cstheme="minorHAnsi"/>
                <w:color w:val="000000"/>
                <w:szCs w:val="20"/>
                <w:lang w:eastAsia="ro-RO"/>
              </w:rPr>
              <w:t>Denumire cheltuieli indirecte</w:t>
            </w:r>
          </w:p>
        </w:tc>
      </w:tr>
      <w:tr w:rsidR="00F57CDA" w:rsidRPr="007F6E2C" w14:paraId="67767A2D" w14:textId="77777777" w:rsidTr="00EF5151">
        <w:trPr>
          <w:trHeight w:val="300"/>
        </w:trPr>
        <w:tc>
          <w:tcPr>
            <w:tcW w:w="415" w:type="pct"/>
            <w:noWrap/>
            <w:tcMar>
              <w:top w:w="0" w:type="dxa"/>
              <w:left w:w="108" w:type="dxa"/>
              <w:bottom w:w="0" w:type="dxa"/>
              <w:right w:w="108" w:type="dxa"/>
            </w:tcMar>
            <w:vAlign w:val="bottom"/>
          </w:tcPr>
          <w:p w14:paraId="5576FE32" w14:textId="4739F3C7"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747" w:type="pct"/>
            <w:noWrap/>
            <w:tcMar>
              <w:top w:w="0" w:type="dxa"/>
              <w:left w:w="108" w:type="dxa"/>
              <w:bottom w:w="0" w:type="dxa"/>
              <w:right w:w="108" w:type="dxa"/>
            </w:tcMar>
            <w:vAlign w:val="bottom"/>
          </w:tcPr>
          <w:p w14:paraId="51029682" w14:textId="1549F48F"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335" w:type="pct"/>
            <w:noWrap/>
            <w:tcMar>
              <w:top w:w="0" w:type="dxa"/>
              <w:left w:w="108" w:type="dxa"/>
              <w:bottom w:w="0" w:type="dxa"/>
              <w:right w:w="108" w:type="dxa"/>
            </w:tcMar>
            <w:vAlign w:val="bottom"/>
          </w:tcPr>
          <w:p w14:paraId="6B54EAF7" w14:textId="5137CE91"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527" w:type="pct"/>
            <w:noWrap/>
            <w:tcMar>
              <w:top w:w="0" w:type="dxa"/>
              <w:left w:w="108" w:type="dxa"/>
              <w:bottom w:w="0" w:type="dxa"/>
              <w:right w:w="108" w:type="dxa"/>
            </w:tcMar>
            <w:vAlign w:val="bottom"/>
          </w:tcPr>
          <w:p w14:paraId="33C6FB98" w14:textId="64FC687D"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56" w:type="pct"/>
            <w:noWrap/>
            <w:tcMar>
              <w:top w:w="0" w:type="dxa"/>
              <w:left w:w="108" w:type="dxa"/>
              <w:bottom w:w="0" w:type="dxa"/>
              <w:right w:w="108" w:type="dxa"/>
            </w:tcMar>
            <w:vAlign w:val="bottom"/>
          </w:tcPr>
          <w:p w14:paraId="73AEC56A" w14:textId="42417F1E"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tcPr>
          <w:p w14:paraId="12D8737D" w14:textId="65B67777"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14D33F2E" w14:textId="77777777" w:rsidR="00F57CDA" w:rsidRPr="007F6E2C" w:rsidRDefault="00F57CDA" w:rsidP="00F57CDA">
            <w:pPr>
              <w:rPr>
                <w:rFonts w:asciiTheme="minorHAnsi" w:hAnsiTheme="minorHAnsi" w:cstheme="minorHAnsi"/>
                <w:color w:val="000000"/>
                <w:szCs w:val="20"/>
                <w:lang w:eastAsia="ro-RO"/>
              </w:rPr>
            </w:pPr>
          </w:p>
        </w:tc>
        <w:tc>
          <w:tcPr>
            <w:tcW w:w="724" w:type="pct"/>
          </w:tcPr>
          <w:p w14:paraId="072B871B" w14:textId="77777777" w:rsidR="00F57CDA" w:rsidRPr="007F6E2C" w:rsidRDefault="00F57CDA" w:rsidP="00F57CDA">
            <w:pPr>
              <w:rPr>
                <w:rFonts w:asciiTheme="minorHAnsi" w:hAnsiTheme="minorHAnsi" w:cstheme="minorHAnsi"/>
                <w:color w:val="000000"/>
                <w:szCs w:val="20"/>
                <w:lang w:eastAsia="ro-RO"/>
              </w:rPr>
            </w:pPr>
          </w:p>
        </w:tc>
        <w:tc>
          <w:tcPr>
            <w:tcW w:w="721" w:type="pct"/>
          </w:tcPr>
          <w:p w14:paraId="2BEABD8C" w14:textId="77777777" w:rsidR="00F57CDA" w:rsidRPr="007F6E2C" w:rsidRDefault="00F57CDA" w:rsidP="00F57CDA">
            <w:pPr>
              <w:rPr>
                <w:rFonts w:asciiTheme="minorHAnsi" w:hAnsiTheme="minorHAnsi" w:cstheme="minorHAnsi"/>
                <w:color w:val="000000"/>
                <w:szCs w:val="20"/>
                <w:lang w:eastAsia="ro-RO"/>
              </w:rPr>
            </w:pPr>
          </w:p>
        </w:tc>
      </w:tr>
      <w:tr w:rsidR="00F57CDA" w:rsidRPr="007F6E2C" w14:paraId="77196570" w14:textId="77777777" w:rsidTr="00EF5151">
        <w:trPr>
          <w:trHeight w:val="300"/>
        </w:trPr>
        <w:tc>
          <w:tcPr>
            <w:tcW w:w="415" w:type="pct"/>
            <w:noWrap/>
            <w:tcMar>
              <w:top w:w="0" w:type="dxa"/>
              <w:left w:w="108" w:type="dxa"/>
              <w:bottom w:w="0" w:type="dxa"/>
              <w:right w:w="108" w:type="dxa"/>
            </w:tcMar>
            <w:vAlign w:val="bottom"/>
          </w:tcPr>
          <w:p w14:paraId="5BCF0428" w14:textId="24556F54"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747" w:type="pct"/>
            <w:noWrap/>
            <w:tcMar>
              <w:top w:w="0" w:type="dxa"/>
              <w:left w:w="108" w:type="dxa"/>
              <w:bottom w:w="0" w:type="dxa"/>
              <w:right w:w="108" w:type="dxa"/>
            </w:tcMar>
            <w:vAlign w:val="bottom"/>
          </w:tcPr>
          <w:p w14:paraId="2FDF57C3" w14:textId="7C9CA3E2"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335" w:type="pct"/>
            <w:noWrap/>
            <w:tcMar>
              <w:top w:w="0" w:type="dxa"/>
              <w:left w:w="108" w:type="dxa"/>
              <w:bottom w:w="0" w:type="dxa"/>
              <w:right w:w="108" w:type="dxa"/>
            </w:tcMar>
            <w:vAlign w:val="bottom"/>
          </w:tcPr>
          <w:p w14:paraId="26369687" w14:textId="2048020D"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527" w:type="pct"/>
            <w:noWrap/>
            <w:tcMar>
              <w:top w:w="0" w:type="dxa"/>
              <w:left w:w="108" w:type="dxa"/>
              <w:bottom w:w="0" w:type="dxa"/>
              <w:right w:w="108" w:type="dxa"/>
            </w:tcMar>
            <w:vAlign w:val="bottom"/>
          </w:tcPr>
          <w:p w14:paraId="173985D9" w14:textId="05836466"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56" w:type="pct"/>
            <w:noWrap/>
            <w:tcMar>
              <w:top w:w="0" w:type="dxa"/>
              <w:left w:w="108" w:type="dxa"/>
              <w:bottom w:w="0" w:type="dxa"/>
              <w:right w:w="108" w:type="dxa"/>
            </w:tcMar>
            <w:vAlign w:val="bottom"/>
          </w:tcPr>
          <w:p w14:paraId="14D09047" w14:textId="1CAF4EF6"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tcPr>
          <w:p w14:paraId="203BC159" w14:textId="0C74E5CC"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2F7526BC" w14:textId="77777777" w:rsidR="00F57CDA" w:rsidRPr="007F6E2C" w:rsidRDefault="00F57CDA" w:rsidP="00F57CDA">
            <w:pPr>
              <w:rPr>
                <w:rFonts w:asciiTheme="minorHAnsi" w:hAnsiTheme="minorHAnsi" w:cstheme="minorHAnsi"/>
                <w:color w:val="000000"/>
                <w:szCs w:val="20"/>
                <w:lang w:eastAsia="ro-RO"/>
              </w:rPr>
            </w:pPr>
          </w:p>
        </w:tc>
        <w:tc>
          <w:tcPr>
            <w:tcW w:w="724" w:type="pct"/>
          </w:tcPr>
          <w:p w14:paraId="3C5BC500" w14:textId="77777777" w:rsidR="00F57CDA" w:rsidRPr="007F6E2C" w:rsidRDefault="00F57CDA" w:rsidP="00F57CDA">
            <w:pPr>
              <w:rPr>
                <w:rFonts w:asciiTheme="minorHAnsi" w:hAnsiTheme="minorHAnsi" w:cstheme="minorHAnsi"/>
                <w:color w:val="000000"/>
                <w:szCs w:val="20"/>
                <w:lang w:eastAsia="ro-RO"/>
              </w:rPr>
            </w:pPr>
          </w:p>
        </w:tc>
        <w:tc>
          <w:tcPr>
            <w:tcW w:w="721" w:type="pct"/>
          </w:tcPr>
          <w:p w14:paraId="27A16E83" w14:textId="77777777" w:rsidR="00F57CDA" w:rsidRPr="007F6E2C" w:rsidRDefault="00F57CDA" w:rsidP="00F57CDA">
            <w:pPr>
              <w:rPr>
                <w:rFonts w:asciiTheme="minorHAnsi" w:hAnsiTheme="minorHAnsi" w:cstheme="minorHAnsi"/>
                <w:color w:val="000000"/>
                <w:szCs w:val="20"/>
                <w:lang w:eastAsia="ro-RO"/>
              </w:rPr>
            </w:pPr>
          </w:p>
        </w:tc>
      </w:tr>
      <w:tr w:rsidR="00F57CDA" w:rsidRPr="007F6E2C" w14:paraId="6FBB0ED0" w14:textId="77777777" w:rsidTr="00EF5151">
        <w:trPr>
          <w:trHeight w:val="300"/>
        </w:trPr>
        <w:tc>
          <w:tcPr>
            <w:tcW w:w="415" w:type="pct"/>
            <w:noWrap/>
            <w:tcMar>
              <w:top w:w="0" w:type="dxa"/>
              <w:left w:w="108" w:type="dxa"/>
              <w:bottom w:w="0" w:type="dxa"/>
              <w:right w:w="108" w:type="dxa"/>
            </w:tcMar>
            <w:vAlign w:val="bottom"/>
          </w:tcPr>
          <w:p w14:paraId="1822F7D8" w14:textId="7634340D" w:rsidR="00F57CDA" w:rsidRPr="007F6E2C" w:rsidRDefault="00F57CDA" w:rsidP="00F57CDA">
            <w:pP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747" w:type="pct"/>
            <w:noWrap/>
            <w:tcMar>
              <w:top w:w="0" w:type="dxa"/>
              <w:left w:w="108" w:type="dxa"/>
              <w:bottom w:w="0" w:type="dxa"/>
              <w:right w:w="108" w:type="dxa"/>
            </w:tcMar>
            <w:vAlign w:val="bottom"/>
          </w:tcPr>
          <w:p w14:paraId="108AC634" w14:textId="4BBDC58B" w:rsidR="00F57CDA" w:rsidRPr="007F6E2C" w:rsidRDefault="00F57CDA" w:rsidP="00F57CDA">
            <w:pP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335" w:type="pct"/>
            <w:noWrap/>
            <w:tcMar>
              <w:top w:w="0" w:type="dxa"/>
              <w:left w:w="108" w:type="dxa"/>
              <w:bottom w:w="0" w:type="dxa"/>
              <w:right w:w="108" w:type="dxa"/>
            </w:tcMar>
            <w:vAlign w:val="bottom"/>
          </w:tcPr>
          <w:p w14:paraId="36E27D3A" w14:textId="4A5031D9" w:rsidR="00F57CDA" w:rsidRPr="007F6E2C" w:rsidRDefault="00F57CDA" w:rsidP="00F57CDA">
            <w:pP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527" w:type="pct"/>
            <w:noWrap/>
            <w:tcMar>
              <w:top w:w="0" w:type="dxa"/>
              <w:left w:w="108" w:type="dxa"/>
              <w:bottom w:w="0" w:type="dxa"/>
              <w:right w:w="108" w:type="dxa"/>
            </w:tcMar>
            <w:vAlign w:val="bottom"/>
          </w:tcPr>
          <w:p w14:paraId="29EAE6B9" w14:textId="01952F32" w:rsidR="00F57CDA" w:rsidRPr="007F6E2C" w:rsidRDefault="00F57CDA" w:rsidP="00F57CDA">
            <w:pP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 </w:t>
            </w:r>
          </w:p>
        </w:tc>
        <w:tc>
          <w:tcPr>
            <w:tcW w:w="456" w:type="pct"/>
            <w:noWrap/>
            <w:tcMar>
              <w:top w:w="0" w:type="dxa"/>
              <w:left w:w="108" w:type="dxa"/>
              <w:bottom w:w="0" w:type="dxa"/>
              <w:right w:w="108" w:type="dxa"/>
            </w:tcMar>
            <w:vAlign w:val="bottom"/>
          </w:tcPr>
          <w:p w14:paraId="33A21A14" w14:textId="53405114"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tcPr>
          <w:p w14:paraId="6CCF470E" w14:textId="657343C8" w:rsidR="00F57CDA" w:rsidRPr="007F6E2C" w:rsidRDefault="00F57CDA" w:rsidP="00F57CDA">
            <w:pPr>
              <w:rPr>
                <w:rFonts w:asciiTheme="minorHAnsi" w:hAnsiTheme="minorHAnsi" w:cstheme="minorHAnsi"/>
                <w:color w:val="000000"/>
                <w:szCs w:val="20"/>
                <w:lang w:eastAsia="ro-RO"/>
              </w:rPr>
            </w:pPr>
            <w:r w:rsidRPr="007F6E2C">
              <w:rPr>
                <w:rFonts w:asciiTheme="minorHAnsi" w:hAnsiTheme="minorHAnsi" w:cstheme="minorHAnsi"/>
                <w:color w:val="000000"/>
                <w:szCs w:val="20"/>
                <w:lang w:eastAsia="ro-RO"/>
              </w:rPr>
              <w:t> </w:t>
            </w:r>
          </w:p>
        </w:tc>
        <w:tc>
          <w:tcPr>
            <w:tcW w:w="411" w:type="pct"/>
          </w:tcPr>
          <w:p w14:paraId="66E5E376" w14:textId="77777777" w:rsidR="00F57CDA" w:rsidRPr="007F6E2C" w:rsidRDefault="00F57CDA" w:rsidP="00F57CDA">
            <w:pPr>
              <w:rPr>
                <w:rFonts w:asciiTheme="minorHAnsi" w:hAnsiTheme="minorHAnsi" w:cstheme="minorHAnsi"/>
                <w:color w:val="000000"/>
                <w:szCs w:val="20"/>
                <w:lang w:eastAsia="ro-RO"/>
              </w:rPr>
            </w:pPr>
          </w:p>
        </w:tc>
        <w:tc>
          <w:tcPr>
            <w:tcW w:w="724" w:type="pct"/>
          </w:tcPr>
          <w:p w14:paraId="1C541DFB" w14:textId="77777777" w:rsidR="00F57CDA" w:rsidRPr="007F6E2C" w:rsidRDefault="00F57CDA" w:rsidP="00F57CDA">
            <w:pPr>
              <w:rPr>
                <w:rFonts w:asciiTheme="minorHAnsi" w:hAnsiTheme="minorHAnsi" w:cstheme="minorHAnsi"/>
                <w:color w:val="000000"/>
                <w:szCs w:val="20"/>
                <w:lang w:eastAsia="ro-RO"/>
              </w:rPr>
            </w:pPr>
          </w:p>
        </w:tc>
        <w:tc>
          <w:tcPr>
            <w:tcW w:w="721" w:type="pct"/>
          </w:tcPr>
          <w:p w14:paraId="620EE02D" w14:textId="77777777" w:rsidR="00F57CDA" w:rsidRPr="007F6E2C" w:rsidRDefault="00F57CDA" w:rsidP="00F57CDA">
            <w:pPr>
              <w:rPr>
                <w:rFonts w:asciiTheme="minorHAnsi" w:hAnsiTheme="minorHAnsi" w:cstheme="minorHAnsi"/>
                <w:color w:val="000000"/>
                <w:szCs w:val="20"/>
                <w:lang w:eastAsia="ro-RO"/>
              </w:rPr>
            </w:pPr>
          </w:p>
        </w:tc>
      </w:tr>
      <w:tr w:rsidR="00EF5151" w:rsidRPr="00EF5151" w14:paraId="7111F80A" w14:textId="77777777" w:rsidTr="00EF5151">
        <w:trPr>
          <w:trHeight w:val="300"/>
        </w:trPr>
        <w:tc>
          <w:tcPr>
            <w:tcW w:w="2024" w:type="pct"/>
            <w:gridSpan w:val="4"/>
            <w:shd w:val="clear" w:color="auto" w:fill="F2F2F2" w:themeFill="background1" w:themeFillShade="F2"/>
            <w:noWrap/>
            <w:tcMar>
              <w:top w:w="0" w:type="dxa"/>
              <w:left w:w="108" w:type="dxa"/>
              <w:bottom w:w="0" w:type="dxa"/>
              <w:right w:w="108" w:type="dxa"/>
            </w:tcMar>
            <w:vAlign w:val="bottom"/>
          </w:tcPr>
          <w:p w14:paraId="0069EC8F" w14:textId="72193B01" w:rsidR="00EF5151" w:rsidRPr="007F6E2C" w:rsidRDefault="00EF5151" w:rsidP="00EF5151">
            <w:pPr>
              <w:jc w:val="center"/>
              <w:rPr>
                <w:rFonts w:asciiTheme="minorHAnsi" w:hAnsiTheme="minorHAnsi" w:cstheme="minorHAnsi"/>
                <w:b/>
                <w:bCs/>
                <w:color w:val="000000"/>
                <w:szCs w:val="20"/>
                <w:lang w:eastAsia="ro-RO"/>
              </w:rPr>
            </w:pPr>
            <w:r w:rsidRPr="007F6E2C">
              <w:rPr>
                <w:rFonts w:asciiTheme="minorHAnsi" w:hAnsiTheme="minorHAnsi" w:cstheme="minorHAnsi"/>
                <w:b/>
                <w:bCs/>
                <w:color w:val="000000"/>
                <w:szCs w:val="20"/>
                <w:lang w:eastAsia="ro-RO"/>
              </w:rPr>
              <w:t>TOTAL</w:t>
            </w:r>
          </w:p>
        </w:tc>
        <w:tc>
          <w:tcPr>
            <w:tcW w:w="456" w:type="pct"/>
            <w:shd w:val="clear" w:color="auto" w:fill="F2F2F2" w:themeFill="background1" w:themeFillShade="F2"/>
            <w:noWrap/>
            <w:tcMar>
              <w:top w:w="0" w:type="dxa"/>
              <w:left w:w="108" w:type="dxa"/>
              <w:bottom w:w="0" w:type="dxa"/>
              <w:right w:w="108" w:type="dxa"/>
            </w:tcMar>
            <w:vAlign w:val="bottom"/>
          </w:tcPr>
          <w:p w14:paraId="7AA4C871" w14:textId="77777777" w:rsidR="00EF5151" w:rsidRPr="00EF5151" w:rsidRDefault="00EF5151" w:rsidP="00EF5151">
            <w:pPr>
              <w:jc w:val="center"/>
              <w:rPr>
                <w:rFonts w:asciiTheme="minorHAnsi" w:hAnsiTheme="minorHAnsi" w:cstheme="minorHAnsi"/>
                <w:b/>
                <w:bCs/>
                <w:color w:val="000000"/>
                <w:szCs w:val="20"/>
                <w:lang w:eastAsia="ro-RO"/>
              </w:rPr>
            </w:pPr>
          </w:p>
        </w:tc>
        <w:tc>
          <w:tcPr>
            <w:tcW w:w="664" w:type="pct"/>
            <w:shd w:val="clear" w:color="auto" w:fill="F2F2F2" w:themeFill="background1" w:themeFillShade="F2"/>
            <w:noWrap/>
            <w:tcMar>
              <w:top w:w="0" w:type="dxa"/>
              <w:left w:w="108" w:type="dxa"/>
              <w:bottom w:w="0" w:type="dxa"/>
              <w:right w:w="108" w:type="dxa"/>
            </w:tcMar>
            <w:vAlign w:val="bottom"/>
          </w:tcPr>
          <w:p w14:paraId="1EAA947C" w14:textId="77777777" w:rsidR="00EF5151" w:rsidRPr="00EF5151" w:rsidRDefault="00EF5151" w:rsidP="00EF5151">
            <w:pPr>
              <w:jc w:val="center"/>
              <w:rPr>
                <w:rFonts w:asciiTheme="minorHAnsi" w:hAnsiTheme="minorHAnsi" w:cstheme="minorHAnsi"/>
                <w:b/>
                <w:bCs/>
                <w:color w:val="000000"/>
                <w:szCs w:val="20"/>
                <w:lang w:eastAsia="ro-RO"/>
              </w:rPr>
            </w:pPr>
          </w:p>
        </w:tc>
        <w:tc>
          <w:tcPr>
            <w:tcW w:w="411" w:type="pct"/>
            <w:shd w:val="clear" w:color="auto" w:fill="F2F2F2" w:themeFill="background1" w:themeFillShade="F2"/>
          </w:tcPr>
          <w:p w14:paraId="110F1D76" w14:textId="77777777" w:rsidR="00EF5151" w:rsidRPr="00EF5151" w:rsidRDefault="00EF5151" w:rsidP="00EF5151">
            <w:pPr>
              <w:jc w:val="center"/>
              <w:rPr>
                <w:rFonts w:asciiTheme="minorHAnsi" w:hAnsiTheme="minorHAnsi" w:cstheme="minorHAnsi"/>
                <w:b/>
                <w:bCs/>
                <w:color w:val="000000"/>
                <w:szCs w:val="20"/>
                <w:lang w:eastAsia="ro-RO"/>
              </w:rPr>
            </w:pPr>
          </w:p>
        </w:tc>
        <w:tc>
          <w:tcPr>
            <w:tcW w:w="724" w:type="pct"/>
            <w:shd w:val="clear" w:color="auto" w:fill="F2F2F2" w:themeFill="background1" w:themeFillShade="F2"/>
          </w:tcPr>
          <w:p w14:paraId="0BE9E521" w14:textId="77777777" w:rsidR="00EF5151" w:rsidRPr="00EF5151" w:rsidRDefault="00EF5151" w:rsidP="00EF5151">
            <w:pPr>
              <w:jc w:val="center"/>
              <w:rPr>
                <w:rFonts w:asciiTheme="minorHAnsi" w:hAnsiTheme="minorHAnsi" w:cstheme="minorHAnsi"/>
                <w:b/>
                <w:bCs/>
                <w:color w:val="000000"/>
                <w:szCs w:val="20"/>
                <w:lang w:eastAsia="ro-RO"/>
              </w:rPr>
            </w:pPr>
          </w:p>
        </w:tc>
        <w:tc>
          <w:tcPr>
            <w:tcW w:w="721" w:type="pct"/>
            <w:shd w:val="clear" w:color="auto" w:fill="F2F2F2" w:themeFill="background1" w:themeFillShade="F2"/>
          </w:tcPr>
          <w:p w14:paraId="2707CB60" w14:textId="77777777" w:rsidR="00EF5151" w:rsidRPr="00EF5151" w:rsidRDefault="00EF5151" w:rsidP="00EF5151">
            <w:pPr>
              <w:jc w:val="center"/>
              <w:rPr>
                <w:rFonts w:asciiTheme="minorHAnsi" w:hAnsiTheme="minorHAnsi" w:cstheme="minorHAnsi"/>
                <w:b/>
                <w:bCs/>
                <w:color w:val="000000"/>
                <w:szCs w:val="20"/>
                <w:lang w:eastAsia="ro-RO"/>
              </w:rPr>
            </w:pPr>
          </w:p>
        </w:tc>
      </w:tr>
    </w:tbl>
    <w:p w14:paraId="70E995CF" w14:textId="77777777" w:rsidR="00FB6EBC" w:rsidRPr="007F6E2C" w:rsidRDefault="00FB6EBC" w:rsidP="00FB6EBC">
      <w:pPr>
        <w:rPr>
          <w:rFonts w:asciiTheme="minorHAnsi" w:hAnsiTheme="minorHAnsi" w:cstheme="minorHAnsi"/>
          <w:szCs w:val="20"/>
        </w:rPr>
      </w:pPr>
    </w:p>
    <w:sectPr w:rsidR="00FB6EBC" w:rsidRPr="007F6E2C" w:rsidSect="007F6E2C">
      <w:headerReference w:type="default" r:id="rId7"/>
      <w:pgSz w:w="16838" w:h="11906" w:orient="landscape"/>
      <w:pgMar w:top="123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0FCF5" w14:textId="77777777" w:rsidR="00CD20A6" w:rsidRDefault="00CD20A6" w:rsidP="00E90A51">
      <w:pPr>
        <w:spacing w:before="0" w:after="0"/>
      </w:pPr>
      <w:r>
        <w:separator/>
      </w:r>
    </w:p>
  </w:endnote>
  <w:endnote w:type="continuationSeparator" w:id="0">
    <w:p w14:paraId="361F950B" w14:textId="77777777" w:rsidR="00CD20A6" w:rsidRDefault="00CD20A6" w:rsidP="00E90A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515B2" w14:textId="77777777" w:rsidR="00CD20A6" w:rsidRDefault="00CD20A6" w:rsidP="00E90A51">
      <w:pPr>
        <w:spacing w:before="0" w:after="0"/>
      </w:pPr>
      <w:r>
        <w:separator/>
      </w:r>
    </w:p>
  </w:footnote>
  <w:footnote w:type="continuationSeparator" w:id="0">
    <w:p w14:paraId="2A51D94C" w14:textId="77777777" w:rsidR="00CD20A6" w:rsidRDefault="00CD20A6" w:rsidP="00E90A5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52" w:type="dxa"/>
      <w:tblInd w:w="108" w:type="dxa"/>
      <w:tblBorders>
        <w:insideH w:val="single" w:sz="4" w:space="0" w:color="808080"/>
      </w:tblBorders>
      <w:tblLook w:val="04A0" w:firstRow="1" w:lastRow="0" w:firstColumn="1" w:lastColumn="0" w:noHBand="0" w:noVBand="1"/>
    </w:tblPr>
    <w:tblGrid>
      <w:gridCol w:w="9813"/>
    </w:tblGrid>
    <w:tr w:rsidR="00201433" w14:paraId="2FE7BC64" w14:textId="77777777" w:rsidTr="00FF68C9">
      <w:trPr>
        <w:cantSplit/>
        <w:trHeight w:val="394"/>
      </w:trPr>
      <w:tc>
        <w:tcPr>
          <w:tcW w:w="8752" w:type="dxa"/>
          <w:tcBorders>
            <w:top w:val="single" w:sz="4" w:space="0" w:color="808080"/>
            <w:left w:val="nil"/>
            <w:bottom w:val="nil"/>
            <w:right w:val="nil"/>
          </w:tcBorders>
        </w:tcPr>
        <w:tbl>
          <w:tblPr>
            <w:tblW w:w="9489" w:type="dxa"/>
            <w:tblInd w:w="108" w:type="dxa"/>
            <w:tblBorders>
              <w:bottom w:val="single" w:sz="4" w:space="0" w:color="003366"/>
            </w:tblBorders>
            <w:tblLook w:val="0000" w:firstRow="0" w:lastRow="0" w:firstColumn="0" w:lastColumn="0" w:noHBand="0" w:noVBand="0"/>
          </w:tblPr>
          <w:tblGrid>
            <w:gridCol w:w="8750"/>
            <w:gridCol w:w="739"/>
          </w:tblGrid>
          <w:tr w:rsidR="007F6E2C" w14:paraId="0501AA0B" w14:textId="77777777" w:rsidTr="009127C4">
            <w:trPr>
              <w:trHeight w:val="711"/>
            </w:trPr>
            <w:tc>
              <w:tcPr>
                <w:tcW w:w="9489" w:type="dxa"/>
                <w:gridSpan w:val="2"/>
                <w:tcBorders>
                  <w:bottom w:val="single" w:sz="4" w:space="0" w:color="333333"/>
                </w:tcBorders>
              </w:tcPr>
              <w:p w14:paraId="6FF31BAB" w14:textId="77777777" w:rsidR="007F6E2C" w:rsidRDefault="007F6E2C" w:rsidP="007F6E2C">
                <w:pPr>
                  <w:pStyle w:val="Header"/>
                  <w:tabs>
                    <w:tab w:val="clear" w:pos="4536"/>
                    <w:tab w:val="clear" w:pos="9072"/>
                    <w:tab w:val="left" w:pos="5295"/>
                  </w:tabs>
                  <w:ind w:right="-118"/>
                  <w:rPr>
                    <w:rFonts w:cs="Arial"/>
                    <w:color w:val="333333"/>
                    <w:sz w:val="14"/>
                  </w:rPr>
                </w:pPr>
                <w:r>
                  <w:rPr>
                    <w:rFonts w:cs="Arial"/>
                    <w:color w:val="333333"/>
                    <w:sz w:val="14"/>
                  </w:rPr>
                  <w:t>Programul Regional Nord-Est 2021-2027</w:t>
                </w:r>
              </w:p>
              <w:p w14:paraId="5C7957A5" w14:textId="77777777" w:rsidR="007F6E2C" w:rsidRDefault="007F6E2C" w:rsidP="007F6E2C">
                <w:pPr>
                  <w:pStyle w:val="Header"/>
                  <w:tabs>
                    <w:tab w:val="left" w:pos="5295"/>
                  </w:tabs>
                  <w:ind w:right="-118"/>
                  <w:rPr>
                    <w:rFonts w:cs="Arial"/>
                    <w:color w:val="333333"/>
                    <w:sz w:val="14"/>
                  </w:rPr>
                </w:pPr>
                <w:r>
                  <w:rPr>
                    <w:rFonts w:cs="Arial"/>
                    <w:color w:val="333333"/>
                    <w:sz w:val="14"/>
                  </w:rPr>
                  <w:t>Prioritatea de Investitii</w:t>
                </w:r>
                <w:r w:rsidRPr="009D37FF">
                  <w:rPr>
                    <w:rFonts w:cs="Arial"/>
                    <w:color w:val="333333"/>
                    <w:sz w:val="14"/>
                  </w:rPr>
                  <w:t xml:space="preserve"> P6</w:t>
                </w:r>
                <w:r>
                  <w:rPr>
                    <w:rFonts w:cs="Arial"/>
                    <w:color w:val="333333"/>
                    <w:sz w:val="14"/>
                  </w:rPr>
                  <w:t xml:space="preserve">: </w:t>
                </w:r>
                <w:r w:rsidRPr="009D37FF">
                  <w:rPr>
                    <w:rFonts w:cs="Arial"/>
                    <w:color w:val="333333"/>
                    <w:sz w:val="14"/>
                  </w:rPr>
                  <w:t>NORD-EST – O REGIUNE EDUCATĂ</w:t>
                </w:r>
              </w:p>
              <w:p w14:paraId="36243DC4" w14:textId="21611773" w:rsidR="007F6E2C" w:rsidRDefault="007F6E2C" w:rsidP="007F6E2C">
                <w:pPr>
                  <w:pStyle w:val="Header"/>
                  <w:tabs>
                    <w:tab w:val="left" w:pos="5295"/>
                  </w:tabs>
                  <w:ind w:right="-118"/>
                  <w:rPr>
                    <w:rFonts w:cs="Arial"/>
                    <w:color w:val="333333"/>
                    <w:sz w:val="14"/>
                  </w:rPr>
                </w:pPr>
                <w:r w:rsidRPr="009D37FF">
                  <w:rPr>
                    <w:rFonts w:cs="Arial"/>
                    <w:color w:val="333333"/>
                    <w:sz w:val="14"/>
                  </w:rPr>
                  <w:t>Obiectiv Specific RSO4.2.</w:t>
                </w:r>
                <w:r>
                  <w:rPr>
                    <w:rFonts w:cs="Arial"/>
                    <w:color w:val="333333"/>
                    <w:sz w:val="14"/>
                  </w:rPr>
                  <w:t>:</w:t>
                </w:r>
                <w:r w:rsidRPr="009D37FF">
                  <w:rPr>
                    <w:rFonts w:cs="Arial"/>
                    <w:color w:val="333333"/>
                    <w:sz w:val="14"/>
                  </w:rPr>
                  <w:t xml:space="preserve"> </w:t>
                </w:r>
                <w:r w:rsidR="00760690" w:rsidRPr="00760690">
                  <w:rPr>
                    <w:rFonts w:cs="Arial"/>
                    <w:color w:val="333333"/>
                    <w:sz w:val="14"/>
                  </w:rPr>
                  <w:t>Îmbunătățirea accesului la servicii și favorabile incluziunii și de calitate în educație, formare și învățare pe tot parcursul vieții prin dezvoltarea infrastructurii, inclusiv prin promovarea rezilienței pentru educația și formarea la distanță și online</w:t>
                </w:r>
              </w:p>
              <w:p w14:paraId="27626677" w14:textId="77777777" w:rsidR="007F6E2C" w:rsidRDefault="007F6E2C" w:rsidP="007F6E2C">
                <w:pPr>
                  <w:pStyle w:val="Header"/>
                  <w:ind w:right="-118"/>
                  <w:rPr>
                    <w:rFonts w:cs="Arial"/>
                    <w:color w:val="333333"/>
                    <w:sz w:val="14"/>
                  </w:rPr>
                </w:pPr>
              </w:p>
            </w:tc>
          </w:tr>
          <w:tr w:rsidR="007F6E2C" w:rsidRPr="00543760" w14:paraId="330A6973" w14:textId="77777777" w:rsidTr="009127C4">
            <w:trPr>
              <w:gridAfter w:val="1"/>
              <w:wAfter w:w="739" w:type="dxa"/>
              <w:cantSplit/>
              <w:trHeight w:val="174"/>
            </w:trPr>
            <w:tc>
              <w:tcPr>
                <w:tcW w:w="8750" w:type="dxa"/>
                <w:tcBorders>
                  <w:top w:val="single" w:sz="4" w:space="0" w:color="333333"/>
                  <w:bottom w:val="nil"/>
                </w:tcBorders>
              </w:tcPr>
              <w:p w14:paraId="2BE50E10" w14:textId="75B304D1" w:rsidR="007F6E2C" w:rsidRPr="009D37FF" w:rsidRDefault="007F6E2C" w:rsidP="007F6E2C">
                <w:pPr>
                  <w:pStyle w:val="Header"/>
                  <w:ind w:right="-118"/>
                  <w:rPr>
                    <w:rFonts w:cs="Arial"/>
                    <w:color w:val="333333"/>
                    <w:sz w:val="14"/>
                  </w:rPr>
                </w:pPr>
                <w:r w:rsidRPr="009D37FF">
                  <w:rPr>
                    <w:rFonts w:cs="Arial"/>
                    <w:color w:val="333333"/>
                    <w:sz w:val="14"/>
                  </w:rPr>
                  <w:t xml:space="preserve">Ghidul Solicitantului – Condițíi specifice de accesare a fondurilor în cadrul apelului de proiecte cu </w:t>
                </w:r>
                <w:proofErr w:type="spellStart"/>
                <w:r>
                  <w:rPr>
                    <w:rFonts w:cs="Arial"/>
                    <w:color w:val="333333"/>
                    <w:sz w:val="14"/>
                  </w:rPr>
                  <w:t>numarul</w:t>
                </w:r>
                <w:proofErr w:type="spellEnd"/>
                <w:r>
                  <w:rPr>
                    <w:rFonts w:cs="Arial"/>
                    <w:color w:val="333333"/>
                    <w:sz w:val="14"/>
                  </w:rPr>
                  <w:t xml:space="preserve"> </w:t>
                </w:r>
                <w:r w:rsidRPr="009D37FF">
                  <w:rPr>
                    <w:rFonts w:cs="Arial"/>
                    <w:color w:val="333333"/>
                    <w:sz w:val="14"/>
                  </w:rPr>
                  <w:t>PR</w:t>
                </w:r>
                <w:r w:rsidR="009127C4">
                  <w:rPr>
                    <w:rFonts w:cs="Arial"/>
                    <w:color w:val="333333"/>
                    <w:sz w:val="14"/>
                  </w:rPr>
                  <w:t xml:space="preserve"> Nord-Est</w:t>
                </w:r>
                <w:r w:rsidRPr="009D37FF">
                  <w:rPr>
                    <w:rFonts w:cs="Arial"/>
                    <w:color w:val="333333"/>
                    <w:sz w:val="14"/>
                  </w:rPr>
                  <w:t>/2023/6/1</w:t>
                </w:r>
                <w:r w:rsidRPr="004358FB">
                  <w:rPr>
                    <w:b/>
                    <w:bCs/>
                    <w:color w:val="808080"/>
                    <w:sz w:val="14"/>
                  </w:rPr>
                  <w:tab/>
                </w:r>
              </w:p>
              <w:p w14:paraId="0D5939C8" w14:textId="77777777" w:rsidR="007F6E2C" w:rsidRPr="00543760" w:rsidRDefault="007F6E2C" w:rsidP="007F6E2C">
                <w:pPr>
                  <w:pStyle w:val="Header"/>
                  <w:ind w:right="-118"/>
                  <w:jc w:val="right"/>
                  <w:rPr>
                    <w:b/>
                    <w:bCs/>
                    <w:color w:val="808080"/>
                    <w:sz w:val="14"/>
                  </w:rPr>
                </w:pPr>
                <w:r>
                  <w:rPr>
                    <w:b/>
                    <w:bCs/>
                    <w:color w:val="808080"/>
                    <w:sz w:val="14"/>
                  </w:rPr>
                  <w:t xml:space="preserve"> </w:t>
                </w:r>
              </w:p>
            </w:tc>
          </w:tr>
        </w:tbl>
        <w:p w14:paraId="5979C782" w14:textId="77777777" w:rsidR="00201433" w:rsidRDefault="00201433" w:rsidP="007F6E2C">
          <w:pPr>
            <w:spacing w:before="0" w:after="0"/>
            <w:rPr>
              <w:b/>
              <w:bCs/>
              <w:color w:val="808080"/>
              <w:sz w:val="14"/>
            </w:rPr>
          </w:pPr>
        </w:p>
      </w:tc>
    </w:tr>
  </w:tbl>
  <w:p w14:paraId="5FCCC2F8" w14:textId="77777777" w:rsidR="00E90A51" w:rsidRDefault="00E90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40392106">
    <w:abstractNumId w:val="0"/>
  </w:num>
  <w:num w:numId="2" w16cid:durableId="1037392937">
    <w:abstractNumId w:val="0"/>
  </w:num>
  <w:num w:numId="3" w16cid:durableId="1762557319">
    <w:abstractNumId w:val="0"/>
  </w:num>
  <w:num w:numId="4" w16cid:durableId="668823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9439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758"/>
    <w:rsid w:val="00037AC1"/>
    <w:rsid w:val="000846EA"/>
    <w:rsid w:val="000A738C"/>
    <w:rsid w:val="000B3A40"/>
    <w:rsid w:val="000D3C81"/>
    <w:rsid w:val="000E2715"/>
    <w:rsid w:val="000E7DBE"/>
    <w:rsid w:val="0012770D"/>
    <w:rsid w:val="001571E5"/>
    <w:rsid w:val="001C2B5D"/>
    <w:rsid w:val="00201433"/>
    <w:rsid w:val="00207ADD"/>
    <w:rsid w:val="00267109"/>
    <w:rsid w:val="002E0E0A"/>
    <w:rsid w:val="00315DB5"/>
    <w:rsid w:val="0034547E"/>
    <w:rsid w:val="003674E3"/>
    <w:rsid w:val="003A2CC9"/>
    <w:rsid w:val="003B41F0"/>
    <w:rsid w:val="00461F4C"/>
    <w:rsid w:val="0047147E"/>
    <w:rsid w:val="00474F27"/>
    <w:rsid w:val="00483034"/>
    <w:rsid w:val="00490F5C"/>
    <w:rsid w:val="004B40E5"/>
    <w:rsid w:val="005C3B0B"/>
    <w:rsid w:val="005D1F27"/>
    <w:rsid w:val="006218F0"/>
    <w:rsid w:val="006416CD"/>
    <w:rsid w:val="00676F41"/>
    <w:rsid w:val="006A2A3F"/>
    <w:rsid w:val="006C75F9"/>
    <w:rsid w:val="006D6879"/>
    <w:rsid w:val="00723D10"/>
    <w:rsid w:val="00760690"/>
    <w:rsid w:val="007D4A42"/>
    <w:rsid w:val="007F6E2C"/>
    <w:rsid w:val="00877137"/>
    <w:rsid w:val="008A0002"/>
    <w:rsid w:val="008C4A29"/>
    <w:rsid w:val="008F5A67"/>
    <w:rsid w:val="009127C4"/>
    <w:rsid w:val="009160DA"/>
    <w:rsid w:val="00984E4E"/>
    <w:rsid w:val="009C35EC"/>
    <w:rsid w:val="00A30F2B"/>
    <w:rsid w:val="00A41A6A"/>
    <w:rsid w:val="00A60C02"/>
    <w:rsid w:val="00A97AB8"/>
    <w:rsid w:val="00AC5911"/>
    <w:rsid w:val="00BC3FE2"/>
    <w:rsid w:val="00C039F0"/>
    <w:rsid w:val="00C60A4E"/>
    <w:rsid w:val="00C83765"/>
    <w:rsid w:val="00C84758"/>
    <w:rsid w:val="00CD20A6"/>
    <w:rsid w:val="00DA7AA2"/>
    <w:rsid w:val="00DD53C1"/>
    <w:rsid w:val="00E00476"/>
    <w:rsid w:val="00E63D91"/>
    <w:rsid w:val="00E90A51"/>
    <w:rsid w:val="00EB4EF3"/>
    <w:rsid w:val="00EC0632"/>
    <w:rsid w:val="00EF5151"/>
    <w:rsid w:val="00F02641"/>
    <w:rsid w:val="00F45A46"/>
    <w:rsid w:val="00F555E9"/>
    <w:rsid w:val="00F57CDA"/>
    <w:rsid w:val="00FB6EBC"/>
    <w:rsid w:val="00FF68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C9EE36"/>
  <w15:docId w15:val="{2E0BC27D-5DCC-460F-AC14-E48AC5FB3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DD53C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C1"/>
    <w:rPr>
      <w:rFonts w:ascii="Tahoma" w:hAnsi="Tahoma" w:cs="Tahoma"/>
      <w:sz w:val="16"/>
      <w:szCs w:val="16"/>
      <w:lang w:eastAsia="en-US"/>
    </w:rPr>
  </w:style>
  <w:style w:type="paragraph" w:styleId="Header">
    <w:name w:val="header"/>
    <w:basedOn w:val="Normal"/>
    <w:link w:val="HeaderChar"/>
    <w:unhideWhenUsed/>
    <w:rsid w:val="00E90A51"/>
    <w:pPr>
      <w:tabs>
        <w:tab w:val="center" w:pos="4536"/>
        <w:tab w:val="right" w:pos="9072"/>
      </w:tabs>
      <w:spacing w:before="0" w:after="0"/>
    </w:pPr>
  </w:style>
  <w:style w:type="character" w:customStyle="1" w:styleId="HeaderChar">
    <w:name w:val="Header Char"/>
    <w:basedOn w:val="DefaultParagraphFont"/>
    <w:link w:val="Header"/>
    <w:rsid w:val="00E90A51"/>
    <w:rPr>
      <w:rFonts w:ascii="Trebuchet MS" w:hAnsi="Trebuchet MS"/>
      <w:szCs w:val="24"/>
      <w:lang w:eastAsia="en-US"/>
    </w:rPr>
  </w:style>
  <w:style w:type="paragraph" w:styleId="Footer">
    <w:name w:val="footer"/>
    <w:basedOn w:val="Normal"/>
    <w:link w:val="FooterChar"/>
    <w:uiPriority w:val="99"/>
    <w:unhideWhenUsed/>
    <w:rsid w:val="00E90A51"/>
    <w:pPr>
      <w:tabs>
        <w:tab w:val="center" w:pos="4536"/>
        <w:tab w:val="right" w:pos="9072"/>
      </w:tabs>
      <w:spacing w:before="0" w:after="0"/>
    </w:pPr>
  </w:style>
  <w:style w:type="character" w:customStyle="1" w:styleId="FooterChar">
    <w:name w:val="Footer Char"/>
    <w:basedOn w:val="DefaultParagraphFont"/>
    <w:link w:val="Footer"/>
    <w:uiPriority w:val="99"/>
    <w:rsid w:val="00E90A51"/>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91634021">
      <w:bodyDiv w:val="1"/>
      <w:marLeft w:val="0"/>
      <w:marRight w:val="0"/>
      <w:marTop w:val="0"/>
      <w:marBottom w:val="0"/>
      <w:divBdr>
        <w:top w:val="none" w:sz="0" w:space="0" w:color="auto"/>
        <w:left w:val="none" w:sz="0" w:space="0" w:color="auto"/>
        <w:bottom w:val="none" w:sz="0" w:space="0" w:color="auto"/>
        <w:right w:val="none" w:sz="0" w:space="0" w:color="auto"/>
      </w:divBdr>
    </w:div>
    <w:div w:id="1492408843">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 w:id="187677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Viorel Iamandi</cp:lastModifiedBy>
  <cp:revision>10</cp:revision>
  <cp:lastPrinted>2016-05-11T15:42:00Z</cp:lastPrinted>
  <dcterms:created xsi:type="dcterms:W3CDTF">2022-10-18T07:48:00Z</dcterms:created>
  <dcterms:modified xsi:type="dcterms:W3CDTF">2023-07-07T07:29:00Z</dcterms:modified>
</cp:coreProperties>
</file>